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17" w:rsidRPr="00E51717" w:rsidRDefault="00E51717" w:rsidP="00E51717">
      <w:pPr>
        <w:jc w:val="center"/>
        <w:rPr>
          <w:rFonts w:cstheme="minorHAnsi"/>
          <w:b/>
          <w:lang w:val="en-GB"/>
        </w:rPr>
      </w:pPr>
      <w:r w:rsidRPr="00E51717">
        <w:rPr>
          <w:rFonts w:cstheme="minorHAnsi"/>
          <w:b/>
          <w:lang w:val="en-GB"/>
        </w:rPr>
        <w:t xml:space="preserve">Organization and conditions of </w:t>
      </w:r>
      <w:r w:rsidRPr="00537FC4">
        <w:rPr>
          <w:rFonts w:cstheme="minorHAnsi"/>
          <w:b/>
          <w:lang w:val="en-GB"/>
        </w:rPr>
        <w:t xml:space="preserve">opening a </w:t>
      </w:r>
      <w:r w:rsidRPr="00E51717">
        <w:rPr>
          <w:rFonts w:cstheme="minorHAnsi"/>
          <w:b/>
          <w:lang w:val="en-GB"/>
        </w:rPr>
        <w:t>GALILEO SCHOOL</w:t>
      </w:r>
      <w:r w:rsidRPr="00537FC4">
        <w:rPr>
          <w:rFonts w:cstheme="minorHAnsi"/>
          <w:b/>
          <w:lang w:val="en-GB"/>
        </w:rPr>
        <w:t>,</w:t>
      </w:r>
      <w:r w:rsidRPr="00E51717">
        <w:rPr>
          <w:rFonts w:cstheme="minorHAnsi"/>
          <w:b/>
          <w:lang w:val="en-GB"/>
        </w:rPr>
        <w:t xml:space="preserve"> private primary school</w:t>
      </w:r>
      <w:r w:rsidRPr="00537FC4">
        <w:rPr>
          <w:rFonts w:cstheme="minorHAnsi"/>
          <w:b/>
          <w:lang w:val="en-GB"/>
        </w:rPr>
        <w:t>,</w:t>
      </w:r>
    </w:p>
    <w:p w:rsidR="00E51717" w:rsidRPr="00E51717" w:rsidRDefault="00E51717" w:rsidP="00E51717">
      <w:pPr>
        <w:jc w:val="center"/>
        <w:rPr>
          <w:rFonts w:cstheme="minorHAnsi"/>
          <w:b/>
          <w:lang w:val="en-GB"/>
        </w:rPr>
      </w:pPr>
      <w:r w:rsidRPr="00537FC4">
        <w:rPr>
          <w:rFonts w:cstheme="minorHAnsi"/>
          <w:b/>
          <w:lang w:val="en-GB"/>
        </w:rPr>
        <w:t>from the 1</w:t>
      </w:r>
      <w:r w:rsidRPr="00537FC4">
        <w:rPr>
          <w:rFonts w:cstheme="minorHAnsi"/>
          <w:b/>
          <w:vertAlign w:val="superscript"/>
          <w:lang w:val="en-GB"/>
        </w:rPr>
        <w:t>st</w:t>
      </w:r>
      <w:r w:rsidRPr="00537FC4">
        <w:rPr>
          <w:rFonts w:cstheme="minorHAnsi"/>
          <w:b/>
          <w:lang w:val="en-GB"/>
        </w:rPr>
        <w:t xml:space="preserve"> of June 2020 till</w:t>
      </w:r>
      <w:r w:rsidRPr="00E51717">
        <w:rPr>
          <w:rFonts w:cstheme="minorHAnsi"/>
          <w:b/>
          <w:lang w:val="en-GB"/>
        </w:rPr>
        <w:t xml:space="preserve"> the end of the school year 2019/2020</w:t>
      </w:r>
    </w:p>
    <w:p w:rsidR="006D5DD0" w:rsidRPr="00537FC4" w:rsidRDefault="006D5DD0" w:rsidP="006D5DD0">
      <w:pPr>
        <w:jc w:val="center"/>
        <w:rPr>
          <w:rFonts w:cstheme="minorHAnsi"/>
          <w:b/>
          <w:lang w:val="en-GB"/>
        </w:rPr>
      </w:pPr>
    </w:p>
    <w:p w:rsidR="006D5DD0" w:rsidRPr="00537FC4" w:rsidRDefault="006D5DD0" w:rsidP="006D5DD0">
      <w:pPr>
        <w:rPr>
          <w:rFonts w:cstheme="minorHAnsi"/>
          <w:b/>
          <w:lang w:val="en-GB"/>
        </w:rPr>
      </w:pPr>
    </w:p>
    <w:p w:rsidR="006D5DD0" w:rsidRPr="00537FC4" w:rsidRDefault="00E51717" w:rsidP="006D5DD0">
      <w:pPr>
        <w:rPr>
          <w:rFonts w:cstheme="minorHAnsi"/>
          <w:b/>
          <w:lang w:val="en-GB"/>
        </w:rPr>
      </w:pPr>
      <w:r w:rsidRPr="00537FC4">
        <w:rPr>
          <w:rFonts w:cstheme="minorHAnsi"/>
          <w:b/>
          <w:lang w:val="en-GB"/>
        </w:rPr>
        <w:t>Formal Decisions</w:t>
      </w:r>
    </w:p>
    <w:p w:rsidR="00E51717" w:rsidRPr="00537FC4" w:rsidRDefault="00E51717" w:rsidP="00E51717">
      <w:pPr>
        <w:rPr>
          <w:rFonts w:cstheme="minorHAnsi"/>
          <w:lang w:val="en-GB"/>
        </w:rPr>
      </w:pPr>
    </w:p>
    <w:p w:rsidR="00E51717" w:rsidRPr="00E51717" w:rsidRDefault="00E51717" w:rsidP="00E51717">
      <w:pPr>
        <w:rPr>
          <w:rFonts w:cstheme="minorHAnsi"/>
          <w:lang w:val="en-GB"/>
        </w:rPr>
      </w:pPr>
      <w:r w:rsidRPr="00537FC4">
        <w:rPr>
          <w:rFonts w:cstheme="minorHAnsi"/>
          <w:lang w:val="en-GB"/>
        </w:rPr>
        <w:t>“</w:t>
      </w:r>
      <w:r w:rsidRPr="00E51717">
        <w:rPr>
          <w:rFonts w:cstheme="minorHAnsi"/>
          <w:lang w:val="en-GB"/>
        </w:rPr>
        <w:t>GALILEO SCHOOL s.r.o.</w:t>
      </w:r>
      <w:r w:rsidRPr="00537FC4">
        <w:rPr>
          <w:rFonts w:cstheme="minorHAnsi"/>
          <w:lang w:val="en-GB"/>
        </w:rPr>
        <w:t>”</w:t>
      </w:r>
      <w:r w:rsidRPr="00E51717">
        <w:rPr>
          <w:rFonts w:cstheme="minorHAnsi"/>
          <w:lang w:val="en-GB"/>
        </w:rPr>
        <w:t xml:space="preserve"> as the founder of </w:t>
      </w:r>
      <w:r w:rsidRPr="00537FC4">
        <w:rPr>
          <w:rFonts w:cstheme="minorHAnsi"/>
          <w:lang w:val="en-GB"/>
        </w:rPr>
        <w:t>“</w:t>
      </w:r>
      <w:r w:rsidRPr="00E51717">
        <w:rPr>
          <w:rFonts w:cstheme="minorHAnsi"/>
          <w:lang w:val="en-GB"/>
        </w:rPr>
        <w:t>SZŠ GALILEO SCHOOL</w:t>
      </w:r>
      <w:r w:rsidRPr="00537FC4">
        <w:rPr>
          <w:rFonts w:cstheme="minorHAnsi"/>
          <w:lang w:val="en-GB"/>
        </w:rPr>
        <w:t>”</w:t>
      </w:r>
      <w:r w:rsidRPr="00E51717">
        <w:rPr>
          <w:rFonts w:cstheme="minorHAnsi"/>
          <w:lang w:val="en-GB"/>
        </w:rPr>
        <w:t xml:space="preserve">, together with the consent of the </w:t>
      </w:r>
      <w:r w:rsidRPr="00537FC4">
        <w:rPr>
          <w:rFonts w:cstheme="minorHAnsi"/>
          <w:lang w:val="en-GB"/>
        </w:rPr>
        <w:t>principal</w:t>
      </w:r>
      <w:r w:rsidRPr="00E51717">
        <w:rPr>
          <w:rFonts w:cstheme="minorHAnsi"/>
          <w:lang w:val="en-GB"/>
        </w:rPr>
        <w:t xml:space="preserve"> of </w:t>
      </w:r>
      <w:r w:rsidRPr="00537FC4">
        <w:rPr>
          <w:rFonts w:cstheme="minorHAnsi"/>
          <w:lang w:val="en-GB"/>
        </w:rPr>
        <w:t>primary school</w:t>
      </w:r>
      <w:r w:rsidRPr="00E51717">
        <w:rPr>
          <w:rFonts w:cstheme="minorHAnsi"/>
          <w:lang w:val="en-GB"/>
        </w:rPr>
        <w:t>, decided to open a primary school for grades 1 - 5, based on the Decision of the Minist</w:t>
      </w:r>
      <w:r w:rsidR="00DB59C0" w:rsidRPr="00537FC4">
        <w:rPr>
          <w:rFonts w:cstheme="minorHAnsi"/>
          <w:lang w:val="en-GB"/>
        </w:rPr>
        <w:t>ry</w:t>
      </w:r>
      <w:r w:rsidRPr="00E51717">
        <w:rPr>
          <w:rFonts w:cstheme="minorHAnsi"/>
          <w:lang w:val="en-GB"/>
        </w:rPr>
        <w:t xml:space="preserve"> of Education, Science, Research and Sport of the Slovak Republic, from 1.6.2020.</w:t>
      </w:r>
    </w:p>
    <w:p w:rsidR="00E51717" w:rsidRPr="00537FC4" w:rsidRDefault="00E51717" w:rsidP="006D5DD0">
      <w:pPr>
        <w:rPr>
          <w:rFonts w:cstheme="minorHAnsi"/>
          <w:lang w:val="en-GB"/>
        </w:rPr>
      </w:pPr>
    </w:p>
    <w:p w:rsidR="00B0332B" w:rsidRPr="00537FC4" w:rsidRDefault="00B0332B" w:rsidP="00B0332B">
      <w:pPr>
        <w:rPr>
          <w:rFonts w:cstheme="minorHAnsi"/>
          <w:lang w:val="en-GB"/>
        </w:rPr>
      </w:pPr>
      <w:r w:rsidRPr="00B0332B">
        <w:rPr>
          <w:rFonts w:cstheme="minorHAnsi"/>
          <w:lang w:val="en-GB"/>
        </w:rPr>
        <w:t xml:space="preserve">According to the regulation, the school will be open on weekdays for a maximum time of nine hours, from 7:30 to 16:30, while the </w:t>
      </w:r>
      <w:r w:rsidRPr="00537FC4">
        <w:rPr>
          <w:rFonts w:cstheme="minorHAnsi"/>
          <w:lang w:val="en-GB"/>
        </w:rPr>
        <w:t>afternoon</w:t>
      </w:r>
      <w:r w:rsidRPr="00B0332B">
        <w:rPr>
          <w:rFonts w:cstheme="minorHAnsi"/>
          <w:lang w:val="en-GB"/>
        </w:rPr>
        <w:t xml:space="preserve"> school club will also be open in the afternoon.</w:t>
      </w:r>
    </w:p>
    <w:p w:rsidR="00B0332B" w:rsidRPr="00537FC4" w:rsidRDefault="00B0332B" w:rsidP="00B0332B">
      <w:pPr>
        <w:rPr>
          <w:rFonts w:cstheme="minorHAnsi"/>
          <w:lang w:val="en-GB"/>
        </w:rPr>
      </w:pPr>
    </w:p>
    <w:p w:rsidR="00B0332B" w:rsidRPr="00B0332B" w:rsidRDefault="00B0332B" w:rsidP="00B0332B">
      <w:pPr>
        <w:rPr>
          <w:rFonts w:cstheme="minorHAnsi"/>
          <w:lang w:val="en-GB"/>
        </w:rPr>
      </w:pPr>
      <w:r w:rsidRPr="00537FC4">
        <w:rPr>
          <w:rFonts w:cstheme="minorHAnsi"/>
          <w:lang w:val="en-GB"/>
        </w:rPr>
        <w:t>T</w:t>
      </w:r>
      <w:r w:rsidRPr="00B0332B">
        <w:rPr>
          <w:rFonts w:cstheme="minorHAnsi"/>
          <w:lang w:val="en-GB"/>
        </w:rPr>
        <w:t xml:space="preserve">he school canteen will be open, in which meals will be prepared for all registered </w:t>
      </w:r>
      <w:r w:rsidRPr="00537FC4">
        <w:rPr>
          <w:rFonts w:cstheme="minorHAnsi"/>
          <w:lang w:val="en-GB"/>
        </w:rPr>
        <w:t>pupils</w:t>
      </w:r>
      <w:r w:rsidRPr="00B0332B">
        <w:rPr>
          <w:rFonts w:cstheme="minorHAnsi"/>
          <w:lang w:val="en-GB"/>
        </w:rPr>
        <w:t xml:space="preserve">, in the form of </w:t>
      </w:r>
      <w:r w:rsidRPr="00537FC4">
        <w:rPr>
          <w:rFonts w:cstheme="minorHAnsi"/>
          <w:lang w:val="en-GB"/>
        </w:rPr>
        <w:t>snacks</w:t>
      </w:r>
      <w:r w:rsidRPr="00B0332B">
        <w:rPr>
          <w:rFonts w:cstheme="minorHAnsi"/>
          <w:lang w:val="en-GB"/>
        </w:rPr>
        <w:t xml:space="preserve"> and cooked meals for lunch</w:t>
      </w:r>
      <w:r w:rsidRPr="00537FC4">
        <w:rPr>
          <w:rFonts w:cstheme="minorHAnsi"/>
          <w:lang w:val="en-GB"/>
        </w:rPr>
        <w:t>. Snacks will be served</w:t>
      </w:r>
      <w:r w:rsidRPr="00B0332B">
        <w:rPr>
          <w:rFonts w:cstheme="minorHAnsi"/>
          <w:lang w:val="en-GB"/>
        </w:rPr>
        <w:t xml:space="preserve"> in classrooms and lunch </w:t>
      </w:r>
      <w:r w:rsidRPr="00537FC4">
        <w:rPr>
          <w:rFonts w:cstheme="minorHAnsi"/>
          <w:lang w:val="en-GB"/>
        </w:rPr>
        <w:t>will be served in the school canteen with the use of outdoor seating.</w:t>
      </w:r>
    </w:p>
    <w:p w:rsidR="00B0332B" w:rsidRPr="00537FC4" w:rsidRDefault="00B0332B" w:rsidP="006D5DD0">
      <w:pPr>
        <w:rPr>
          <w:rFonts w:cstheme="minorHAnsi"/>
          <w:lang w:val="en-GB"/>
        </w:rPr>
      </w:pPr>
    </w:p>
    <w:p w:rsidR="00B0332B" w:rsidRPr="00B0332B" w:rsidRDefault="00B0332B" w:rsidP="00B0332B">
      <w:pPr>
        <w:rPr>
          <w:rFonts w:cstheme="minorHAnsi"/>
          <w:lang w:val="en-GB"/>
        </w:rPr>
      </w:pPr>
      <w:r w:rsidRPr="00B0332B">
        <w:rPr>
          <w:rFonts w:cstheme="minorHAnsi"/>
          <w:lang w:val="en-GB"/>
        </w:rPr>
        <w:t xml:space="preserve">Based on a survey conducted </w:t>
      </w:r>
      <w:r w:rsidRPr="00537FC4">
        <w:rPr>
          <w:rFonts w:cstheme="minorHAnsi"/>
          <w:lang w:val="en-GB"/>
        </w:rPr>
        <w:t>in the week of</w:t>
      </w:r>
      <w:r w:rsidRPr="00B0332B">
        <w:rPr>
          <w:rFonts w:cstheme="minorHAnsi"/>
          <w:lang w:val="en-GB"/>
        </w:rPr>
        <w:t xml:space="preserve"> 18 - 20 May 2020, 95% of parents </w:t>
      </w:r>
      <w:r w:rsidRPr="00537FC4">
        <w:rPr>
          <w:rFonts w:cstheme="minorHAnsi"/>
          <w:lang w:val="en-GB"/>
        </w:rPr>
        <w:t>gave us positive feedback</w:t>
      </w:r>
      <w:r w:rsidRPr="00B0332B">
        <w:rPr>
          <w:rFonts w:cstheme="minorHAnsi"/>
          <w:lang w:val="en-GB"/>
        </w:rPr>
        <w:t xml:space="preserve"> of returning children </w:t>
      </w:r>
      <w:r w:rsidRPr="00537FC4">
        <w:rPr>
          <w:rFonts w:cstheme="minorHAnsi"/>
          <w:lang w:val="en-GB"/>
        </w:rPr>
        <w:t xml:space="preserve">back </w:t>
      </w:r>
      <w:r w:rsidRPr="00B0332B">
        <w:rPr>
          <w:rFonts w:cstheme="minorHAnsi"/>
          <w:lang w:val="en-GB"/>
        </w:rPr>
        <w:t xml:space="preserve">to school. Due to this fact, all classes of grades 1 - 5 will be open, while the number of children in one group will be on average 15 pupils. In the </w:t>
      </w:r>
      <w:r w:rsidRPr="00537FC4">
        <w:rPr>
          <w:rFonts w:cstheme="minorHAnsi"/>
          <w:lang w:val="en-GB"/>
        </w:rPr>
        <w:t>case</w:t>
      </w:r>
      <w:r w:rsidRPr="00B0332B">
        <w:rPr>
          <w:rFonts w:cstheme="minorHAnsi"/>
          <w:lang w:val="en-GB"/>
        </w:rPr>
        <w:t xml:space="preserve"> that the number of pupils in two classes of </w:t>
      </w:r>
      <w:r w:rsidRPr="00537FC4">
        <w:rPr>
          <w:rFonts w:cstheme="minorHAnsi"/>
          <w:lang w:val="en-GB"/>
        </w:rPr>
        <w:t>one grade will be lower than</w:t>
      </w:r>
      <w:r w:rsidR="00251CCC" w:rsidRPr="00537FC4">
        <w:rPr>
          <w:rFonts w:cstheme="minorHAnsi"/>
          <w:lang w:val="en-GB"/>
        </w:rPr>
        <w:t xml:space="preserve"> 16, these classes will be merged into one from the following Monday.</w:t>
      </w:r>
    </w:p>
    <w:p w:rsidR="00B0332B" w:rsidRPr="00537FC4" w:rsidRDefault="00B0332B" w:rsidP="006D5DD0">
      <w:pPr>
        <w:rPr>
          <w:rFonts w:cstheme="minorHAnsi"/>
          <w:lang w:val="en-GB"/>
        </w:rPr>
      </w:pPr>
    </w:p>
    <w:p w:rsidR="00251CCC" w:rsidRPr="00251CCC" w:rsidRDefault="00251CCC" w:rsidP="00251CCC">
      <w:pPr>
        <w:rPr>
          <w:rFonts w:cstheme="minorHAnsi"/>
          <w:lang w:val="en-GB"/>
        </w:rPr>
      </w:pPr>
      <w:r w:rsidRPr="00537FC4">
        <w:rPr>
          <w:rFonts w:cstheme="minorHAnsi"/>
          <w:lang w:val="en-GB"/>
        </w:rPr>
        <w:t>During the time</w:t>
      </w:r>
      <w:r w:rsidRPr="00251CCC">
        <w:rPr>
          <w:rFonts w:cstheme="minorHAnsi"/>
          <w:lang w:val="en-GB"/>
        </w:rPr>
        <w:t xml:space="preserve"> of the </w:t>
      </w:r>
      <w:r w:rsidRPr="00537FC4">
        <w:rPr>
          <w:rFonts w:cstheme="minorHAnsi"/>
          <w:lang w:val="en-GB"/>
        </w:rPr>
        <w:t xml:space="preserve">school </w:t>
      </w:r>
      <w:r w:rsidRPr="00251CCC">
        <w:rPr>
          <w:rFonts w:cstheme="minorHAnsi"/>
          <w:lang w:val="en-GB"/>
        </w:rPr>
        <w:t xml:space="preserve">closure, the founder </w:t>
      </w:r>
      <w:r w:rsidR="00BC7E6D" w:rsidRPr="00537FC4">
        <w:rPr>
          <w:rFonts w:cstheme="minorHAnsi"/>
          <w:lang w:val="en-GB"/>
        </w:rPr>
        <w:t>ensured</w:t>
      </w:r>
      <w:r w:rsidRPr="00251CCC">
        <w:rPr>
          <w:rFonts w:cstheme="minorHAnsi"/>
          <w:lang w:val="en-GB"/>
        </w:rPr>
        <w:t xml:space="preserve"> thorough cleaning of the premises and disinfection</w:t>
      </w:r>
      <w:r w:rsidR="00BC7E6D" w:rsidRPr="00537FC4">
        <w:rPr>
          <w:rFonts w:cstheme="minorHAnsi"/>
          <w:lang w:val="en-GB"/>
        </w:rPr>
        <w:t xml:space="preserve"> was realized.</w:t>
      </w:r>
      <w:r w:rsidRPr="00251CCC">
        <w:rPr>
          <w:rFonts w:cstheme="minorHAnsi"/>
          <w:lang w:val="en-GB"/>
        </w:rPr>
        <w:t xml:space="preserve"> Automatic non-contact hand disinfection dispensers were installed in the entrance areas, a biometric terminal with temperature measurement and control of the </w:t>
      </w:r>
      <w:r w:rsidR="00E47BD6" w:rsidRPr="00537FC4">
        <w:rPr>
          <w:rFonts w:cstheme="minorHAnsi"/>
          <w:lang w:val="en-GB"/>
        </w:rPr>
        <w:t>face mask</w:t>
      </w:r>
      <w:r w:rsidRPr="00251CCC">
        <w:rPr>
          <w:rFonts w:cstheme="minorHAnsi"/>
          <w:lang w:val="en-GB"/>
        </w:rPr>
        <w:t xml:space="preserve"> was installed at the main entrance, and an automatic shoe </w:t>
      </w:r>
      <w:r w:rsidR="00E47BD6" w:rsidRPr="00537FC4">
        <w:rPr>
          <w:rFonts w:cstheme="minorHAnsi"/>
          <w:lang w:val="en-GB"/>
        </w:rPr>
        <w:t>cover</w:t>
      </w:r>
      <w:r w:rsidRPr="00251CCC">
        <w:rPr>
          <w:rFonts w:cstheme="minorHAnsi"/>
          <w:lang w:val="en-GB"/>
        </w:rPr>
        <w:t xml:space="preserve"> was installed in the entrance hall. The school also has non-contact temperature meters.</w:t>
      </w:r>
    </w:p>
    <w:p w:rsidR="00251CCC" w:rsidRPr="00537FC4" w:rsidRDefault="00251CCC" w:rsidP="006D5DD0">
      <w:pPr>
        <w:rPr>
          <w:rFonts w:cstheme="minorHAnsi"/>
          <w:lang w:val="en-GB"/>
        </w:rPr>
      </w:pPr>
    </w:p>
    <w:p w:rsidR="001E6C4F" w:rsidRPr="001E6C4F" w:rsidRDefault="001E6C4F" w:rsidP="001E6C4F">
      <w:pPr>
        <w:rPr>
          <w:rFonts w:cstheme="minorHAnsi"/>
          <w:lang w:val="en-GB"/>
        </w:rPr>
      </w:pPr>
      <w:r w:rsidRPr="001E6C4F">
        <w:rPr>
          <w:rFonts w:cstheme="minorHAnsi"/>
          <w:lang w:val="en-GB"/>
        </w:rPr>
        <w:t xml:space="preserve">Dispensers for hand disinfection were installed in front of all toilets, on each floor. Posters with pictograms describing proper hand washing were installed in all washbasins, both in toilets and in the classroom. All handwashes were replaced with disinfectants. Disposable </w:t>
      </w:r>
      <w:r w:rsidRPr="00537FC4">
        <w:rPr>
          <w:rFonts w:cstheme="minorHAnsi"/>
          <w:lang w:val="en-GB"/>
        </w:rPr>
        <w:t xml:space="preserve">paper </w:t>
      </w:r>
      <w:r w:rsidRPr="001E6C4F">
        <w:rPr>
          <w:rFonts w:cstheme="minorHAnsi"/>
          <w:lang w:val="en-GB"/>
        </w:rPr>
        <w:t xml:space="preserve">towels are </w:t>
      </w:r>
      <w:r w:rsidRPr="00537FC4">
        <w:rPr>
          <w:rFonts w:cstheme="minorHAnsi"/>
          <w:lang w:val="en-GB"/>
        </w:rPr>
        <w:t>installed by the</w:t>
      </w:r>
      <w:r w:rsidRPr="001E6C4F">
        <w:rPr>
          <w:rFonts w:cstheme="minorHAnsi"/>
          <w:lang w:val="en-GB"/>
        </w:rPr>
        <w:t xml:space="preserve"> washbasins. All waste containers in all areas had their covers removed so that they could be used without contact.</w:t>
      </w:r>
    </w:p>
    <w:p w:rsidR="001E6C4F" w:rsidRPr="00537FC4" w:rsidRDefault="001E6C4F" w:rsidP="006D5DD0">
      <w:pPr>
        <w:rPr>
          <w:rFonts w:cstheme="minorHAnsi"/>
          <w:lang w:val="en-GB"/>
        </w:rPr>
      </w:pPr>
    </w:p>
    <w:p w:rsidR="006D5DD0" w:rsidRPr="00537FC4" w:rsidRDefault="00011CFD" w:rsidP="006D5DD0">
      <w:pPr>
        <w:tabs>
          <w:tab w:val="left" w:pos="845"/>
        </w:tabs>
        <w:spacing w:line="259" w:lineRule="auto"/>
        <w:ind w:right="119"/>
        <w:rPr>
          <w:rFonts w:cstheme="minorHAnsi"/>
          <w:b/>
          <w:lang w:val="en-GB"/>
        </w:rPr>
      </w:pPr>
      <w:r>
        <w:rPr>
          <w:rFonts w:cstheme="minorHAnsi"/>
          <w:b/>
          <w:lang w:val="en-GB"/>
        </w:rPr>
        <w:t>School Canteen</w:t>
      </w:r>
    </w:p>
    <w:p w:rsidR="006D5DD0" w:rsidRPr="00537FC4" w:rsidRDefault="006D5DD0" w:rsidP="006D5DD0">
      <w:pPr>
        <w:tabs>
          <w:tab w:val="left" w:pos="845"/>
        </w:tabs>
        <w:spacing w:line="259" w:lineRule="auto"/>
        <w:ind w:right="119"/>
        <w:rPr>
          <w:rFonts w:cstheme="minorHAnsi"/>
          <w:b/>
          <w:lang w:val="en-GB"/>
        </w:rPr>
      </w:pPr>
    </w:p>
    <w:p w:rsidR="007A35CC" w:rsidRPr="007A35CC" w:rsidRDefault="007A35CC" w:rsidP="007A35CC">
      <w:pPr>
        <w:tabs>
          <w:tab w:val="left" w:pos="845"/>
        </w:tabs>
        <w:spacing w:line="259" w:lineRule="auto"/>
        <w:ind w:right="119"/>
        <w:rPr>
          <w:rFonts w:cstheme="minorHAnsi"/>
          <w:lang w:val="en-GB"/>
        </w:rPr>
      </w:pPr>
      <w:r w:rsidRPr="00537FC4">
        <w:rPr>
          <w:rFonts w:cstheme="minorHAnsi"/>
          <w:lang w:val="en-GB"/>
        </w:rPr>
        <w:t xml:space="preserve">It is recommended to serve snacks in the classrooms or in the room where the group is staying </w:t>
      </w:r>
      <w:r w:rsidRPr="007A35CC">
        <w:rPr>
          <w:rFonts w:cstheme="minorHAnsi"/>
          <w:lang w:val="en-GB"/>
        </w:rPr>
        <w:t xml:space="preserve">during the day, outdoor seating can also be used. In this case, the teacher will ensure that the hands are </w:t>
      </w:r>
      <w:r w:rsidRPr="00537FC4">
        <w:rPr>
          <w:rFonts w:cstheme="minorHAnsi"/>
          <w:lang w:val="en-GB"/>
        </w:rPr>
        <w:t xml:space="preserve">washed and </w:t>
      </w:r>
      <w:r w:rsidRPr="007A35CC">
        <w:rPr>
          <w:rFonts w:cstheme="minorHAnsi"/>
          <w:lang w:val="en-GB"/>
        </w:rPr>
        <w:t>disinfected before eating.</w:t>
      </w:r>
    </w:p>
    <w:p w:rsidR="007A35CC" w:rsidRPr="00537FC4" w:rsidRDefault="007A35CC" w:rsidP="006D5DD0">
      <w:pPr>
        <w:tabs>
          <w:tab w:val="left" w:pos="845"/>
        </w:tabs>
        <w:spacing w:line="259" w:lineRule="auto"/>
        <w:ind w:right="119"/>
        <w:rPr>
          <w:rFonts w:cstheme="minorHAnsi"/>
          <w:lang w:val="en-GB"/>
        </w:rPr>
      </w:pPr>
    </w:p>
    <w:p w:rsidR="007A35CC" w:rsidRPr="007A35CC" w:rsidRDefault="007A35CC" w:rsidP="007A35CC">
      <w:pPr>
        <w:tabs>
          <w:tab w:val="left" w:pos="845"/>
        </w:tabs>
        <w:spacing w:line="259" w:lineRule="auto"/>
        <w:ind w:right="119"/>
        <w:rPr>
          <w:rFonts w:cstheme="minorHAnsi"/>
          <w:lang w:val="en-GB"/>
        </w:rPr>
      </w:pPr>
      <w:r w:rsidRPr="007A35CC">
        <w:rPr>
          <w:rFonts w:cstheme="minorHAnsi"/>
          <w:lang w:val="en-GB"/>
        </w:rPr>
        <w:t xml:space="preserve">Lunches will be </w:t>
      </w:r>
      <w:r w:rsidRPr="00537FC4">
        <w:rPr>
          <w:rFonts w:cstheme="minorHAnsi"/>
          <w:lang w:val="en-GB"/>
        </w:rPr>
        <w:t>served</w:t>
      </w:r>
      <w:r w:rsidRPr="007A35CC">
        <w:rPr>
          <w:rFonts w:cstheme="minorHAnsi"/>
          <w:lang w:val="en-GB"/>
        </w:rPr>
        <w:t xml:space="preserve"> according to schedule so that groups of students do not mix. For these purposes, it is possible to use the </w:t>
      </w:r>
      <w:r w:rsidRPr="00537FC4">
        <w:rPr>
          <w:rFonts w:cstheme="minorHAnsi"/>
          <w:lang w:val="en-GB"/>
        </w:rPr>
        <w:t>canteen</w:t>
      </w:r>
      <w:r w:rsidRPr="007A35CC">
        <w:rPr>
          <w:rFonts w:cstheme="minorHAnsi"/>
          <w:lang w:val="en-GB"/>
        </w:rPr>
        <w:t xml:space="preserve"> as well as outdoor seating.</w:t>
      </w:r>
    </w:p>
    <w:p w:rsidR="007A35CC" w:rsidRPr="00537FC4" w:rsidRDefault="007A35CC" w:rsidP="006D5DD0">
      <w:pPr>
        <w:tabs>
          <w:tab w:val="left" w:pos="845"/>
        </w:tabs>
        <w:spacing w:line="259" w:lineRule="auto"/>
        <w:ind w:right="119"/>
        <w:rPr>
          <w:rFonts w:cstheme="minorHAnsi"/>
          <w:lang w:val="en-GB"/>
        </w:rPr>
      </w:pPr>
    </w:p>
    <w:p w:rsidR="007A35CC" w:rsidRPr="00537FC4" w:rsidRDefault="007A35CC" w:rsidP="007A35CC">
      <w:pPr>
        <w:tabs>
          <w:tab w:val="left" w:pos="845"/>
        </w:tabs>
        <w:spacing w:before="3" w:line="259" w:lineRule="auto"/>
        <w:rPr>
          <w:rFonts w:cstheme="minorHAnsi"/>
          <w:lang w:val="en-GB"/>
        </w:rPr>
      </w:pPr>
      <w:r w:rsidRPr="00537FC4">
        <w:rPr>
          <w:rFonts w:cstheme="minorHAnsi"/>
          <w:lang w:val="en-GB"/>
        </w:rPr>
        <w:lastRenderedPageBreak/>
        <w:t>Meals are served by staff along with clean cutlery. Pupils do not take the cutlery or the cups for drinks.</w:t>
      </w:r>
    </w:p>
    <w:p w:rsidR="007A35CC" w:rsidRPr="00537FC4" w:rsidRDefault="007A35CC" w:rsidP="006D5DD0">
      <w:pPr>
        <w:tabs>
          <w:tab w:val="left" w:pos="845"/>
        </w:tabs>
        <w:spacing w:before="3" w:line="259" w:lineRule="auto"/>
        <w:rPr>
          <w:rFonts w:cstheme="minorHAnsi"/>
          <w:lang w:val="en-GB"/>
        </w:rPr>
      </w:pPr>
    </w:p>
    <w:p w:rsidR="004518AD" w:rsidRPr="004518AD" w:rsidRDefault="004518AD" w:rsidP="004518AD">
      <w:pPr>
        <w:tabs>
          <w:tab w:val="left" w:pos="845"/>
        </w:tabs>
        <w:spacing w:line="254" w:lineRule="auto"/>
        <w:ind w:right="114"/>
        <w:rPr>
          <w:rFonts w:cstheme="minorHAnsi"/>
          <w:b/>
          <w:lang w:val="en-GB"/>
        </w:rPr>
      </w:pPr>
      <w:bookmarkStart w:id="0" w:name="_GoBack"/>
      <w:bookmarkEnd w:id="0"/>
      <w:r w:rsidRPr="004518AD">
        <w:rPr>
          <w:rFonts w:cstheme="minorHAnsi"/>
          <w:b/>
          <w:lang w:val="en-GB"/>
        </w:rPr>
        <w:t>Procedure for suspected Covid-19 disease</w:t>
      </w:r>
    </w:p>
    <w:p w:rsidR="004518AD" w:rsidRPr="00537FC4" w:rsidRDefault="004518AD" w:rsidP="006D5DD0">
      <w:pPr>
        <w:tabs>
          <w:tab w:val="left" w:pos="845"/>
        </w:tabs>
        <w:spacing w:before="90" w:line="259" w:lineRule="auto"/>
        <w:ind w:right="113"/>
        <w:rPr>
          <w:rFonts w:cstheme="minorHAnsi"/>
          <w:lang w:val="en-GB"/>
        </w:rPr>
      </w:pPr>
    </w:p>
    <w:p w:rsidR="004518AD" w:rsidRPr="004518AD" w:rsidRDefault="004518AD" w:rsidP="004518AD">
      <w:pPr>
        <w:tabs>
          <w:tab w:val="left" w:pos="845"/>
        </w:tabs>
        <w:spacing w:before="90" w:line="259" w:lineRule="auto"/>
        <w:ind w:right="113"/>
        <w:rPr>
          <w:rFonts w:cstheme="minorHAnsi"/>
          <w:lang w:val="en-GB"/>
        </w:rPr>
      </w:pPr>
      <w:r w:rsidRPr="004518AD">
        <w:rPr>
          <w:rFonts w:cstheme="minorHAnsi"/>
          <w:lang w:val="en-GB"/>
        </w:rPr>
        <w:t xml:space="preserve">No one with signs of a respiratory infection that could correspond to the known symptoms of COVID-19 (fever, cough, vomiting, skin rash, </w:t>
      </w:r>
      <w:proofErr w:type="spellStart"/>
      <w:r w:rsidRPr="004518AD">
        <w:rPr>
          <w:rFonts w:cstheme="minorHAnsi"/>
          <w:lang w:val="en-GB"/>
        </w:rPr>
        <w:t>diarrhea</w:t>
      </w:r>
      <w:proofErr w:type="spellEnd"/>
      <w:r w:rsidRPr="004518AD">
        <w:rPr>
          <w:rFonts w:cstheme="minorHAnsi"/>
          <w:lang w:val="en-GB"/>
        </w:rPr>
        <w:t>, sudden loss of taste and smell, any other sign of an acute respiratory infection) should enter the primary school premises.</w:t>
      </w:r>
    </w:p>
    <w:p w:rsidR="00537FC4" w:rsidRPr="00537FC4" w:rsidRDefault="00537FC4" w:rsidP="006D5DD0">
      <w:pPr>
        <w:tabs>
          <w:tab w:val="left" w:pos="845"/>
        </w:tabs>
        <w:spacing w:line="259" w:lineRule="auto"/>
        <w:ind w:right="112"/>
        <w:rPr>
          <w:rFonts w:cstheme="minorHAnsi"/>
          <w:lang w:val="en-GB"/>
        </w:rPr>
      </w:pPr>
    </w:p>
    <w:p w:rsidR="00537FC4" w:rsidRPr="00537FC4" w:rsidRDefault="00537FC4" w:rsidP="00537FC4">
      <w:pPr>
        <w:tabs>
          <w:tab w:val="left" w:pos="845"/>
        </w:tabs>
        <w:spacing w:line="259" w:lineRule="auto"/>
        <w:ind w:right="112"/>
        <w:rPr>
          <w:rFonts w:cstheme="minorHAnsi"/>
          <w:lang w:val="en-GB"/>
        </w:rPr>
      </w:pPr>
      <w:r w:rsidRPr="00537FC4">
        <w:rPr>
          <w:rFonts w:cstheme="minorHAnsi"/>
          <w:lang w:val="en-GB"/>
        </w:rPr>
        <w:t>If a student shows any of the possible symptoms of COVID-19 during the day, it is necessary to place him/her in a separate room and contact the legal representatives, who will pick him up immediately. The primary school informs the relevant PHA of SR about the suspicion of COVID - 19 infection, as in the case with other infectious diseases.</w:t>
      </w:r>
    </w:p>
    <w:p w:rsidR="00537FC4" w:rsidRPr="00537FC4" w:rsidRDefault="00537FC4" w:rsidP="006D5DD0">
      <w:pPr>
        <w:tabs>
          <w:tab w:val="left" w:pos="845"/>
        </w:tabs>
        <w:spacing w:line="259" w:lineRule="auto"/>
        <w:ind w:right="112"/>
        <w:rPr>
          <w:rFonts w:cstheme="minorHAnsi"/>
          <w:lang w:val="en-GB"/>
        </w:rPr>
      </w:pPr>
    </w:p>
    <w:p w:rsidR="00537FC4" w:rsidRPr="00537FC4" w:rsidRDefault="00537FC4" w:rsidP="00537FC4">
      <w:pPr>
        <w:tabs>
          <w:tab w:val="left" w:pos="845"/>
        </w:tabs>
        <w:spacing w:line="254" w:lineRule="auto"/>
        <w:rPr>
          <w:rFonts w:cstheme="minorHAnsi"/>
          <w:lang w:val="en-GB"/>
        </w:rPr>
      </w:pPr>
      <w:r w:rsidRPr="00537FC4">
        <w:rPr>
          <w:rFonts w:cstheme="minorHAnsi"/>
          <w:lang w:val="en-GB"/>
        </w:rPr>
        <w:t>If a GALILEO SCHOOL employee develops symptoms of COVID - 19 infection during his/her working day, he/she immediately informs the school management and leave school as soon as possible using a face mask.</w:t>
      </w:r>
    </w:p>
    <w:p w:rsidR="00537FC4" w:rsidRPr="00537FC4" w:rsidRDefault="00537FC4" w:rsidP="006D5DD0">
      <w:pPr>
        <w:tabs>
          <w:tab w:val="left" w:pos="845"/>
        </w:tabs>
        <w:spacing w:line="254" w:lineRule="auto"/>
        <w:rPr>
          <w:rFonts w:cstheme="minorHAnsi"/>
          <w:lang w:val="en-GB"/>
        </w:rPr>
      </w:pPr>
    </w:p>
    <w:p w:rsidR="00537FC4" w:rsidRPr="00537FC4" w:rsidRDefault="00537FC4" w:rsidP="00537FC4">
      <w:pPr>
        <w:tabs>
          <w:tab w:val="left" w:pos="845"/>
        </w:tabs>
        <w:spacing w:line="254" w:lineRule="auto"/>
        <w:ind w:right="114"/>
        <w:rPr>
          <w:rFonts w:cstheme="minorHAnsi"/>
          <w:b/>
          <w:lang w:val="en-GB"/>
        </w:rPr>
      </w:pPr>
      <w:r w:rsidRPr="00537FC4">
        <w:rPr>
          <w:rFonts w:cstheme="minorHAnsi"/>
          <w:b/>
          <w:lang w:val="en-GB"/>
        </w:rPr>
        <w:t>Procedure in case of confirmation of Covid-19 disease</w:t>
      </w:r>
    </w:p>
    <w:p w:rsidR="00537FC4" w:rsidRPr="00537FC4" w:rsidRDefault="00537FC4" w:rsidP="00537FC4">
      <w:pPr>
        <w:tabs>
          <w:tab w:val="left" w:pos="844"/>
          <w:tab w:val="left" w:pos="845"/>
        </w:tabs>
        <w:spacing w:before="88"/>
        <w:rPr>
          <w:rFonts w:cstheme="minorHAnsi"/>
          <w:lang w:val="en-GB"/>
        </w:rPr>
      </w:pPr>
      <w:r w:rsidRPr="00537FC4">
        <w:rPr>
          <w:rFonts w:cstheme="minorHAnsi"/>
          <w:lang w:val="en-GB"/>
        </w:rPr>
        <w:t>GALILEO SCHOOL follows the instructions of the Public Health Authority of Slovak Republic.</w:t>
      </w:r>
    </w:p>
    <w:p w:rsidR="006D5DD0" w:rsidRPr="00537FC4" w:rsidRDefault="006D5DD0">
      <w:pPr>
        <w:rPr>
          <w:rFonts w:cstheme="minorHAnsi"/>
          <w:lang w:val="en-GB"/>
        </w:rPr>
      </w:pPr>
    </w:p>
    <w:sectPr w:rsidR="006D5DD0" w:rsidRPr="00537FC4" w:rsidSect="00F820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4E45"/>
    <w:multiLevelType w:val="hybridMultilevel"/>
    <w:tmpl w:val="EAC660AA"/>
    <w:lvl w:ilvl="0" w:tplc="E61C85B2">
      <w:start w:val="1"/>
      <w:numFmt w:val="lowerLetter"/>
      <w:lvlText w:val="%1."/>
      <w:lvlJc w:val="left"/>
      <w:pPr>
        <w:ind w:left="1192" w:hanging="360"/>
      </w:pPr>
      <w:rPr>
        <w:rFonts w:ascii="Calibri" w:eastAsia="Calibri" w:hAnsi="Calibri" w:cs="Calibri" w:hint="default"/>
        <w:spacing w:val="-1"/>
        <w:w w:val="100"/>
        <w:sz w:val="22"/>
        <w:szCs w:val="22"/>
        <w:lang w:val="sk-SK" w:eastAsia="sk-SK" w:bidi="sk-SK"/>
      </w:rPr>
    </w:lvl>
    <w:lvl w:ilvl="1" w:tplc="78AAB0A4">
      <w:numFmt w:val="bullet"/>
      <w:lvlText w:val="•"/>
      <w:lvlJc w:val="left"/>
      <w:pPr>
        <w:ind w:left="1976" w:hanging="360"/>
      </w:pPr>
      <w:rPr>
        <w:rFonts w:hint="default"/>
        <w:lang w:val="sk-SK" w:eastAsia="sk-SK" w:bidi="sk-SK"/>
      </w:rPr>
    </w:lvl>
    <w:lvl w:ilvl="2" w:tplc="02CA7264">
      <w:numFmt w:val="bullet"/>
      <w:lvlText w:val="•"/>
      <w:lvlJc w:val="left"/>
      <w:pPr>
        <w:ind w:left="2753" w:hanging="360"/>
      </w:pPr>
      <w:rPr>
        <w:rFonts w:hint="default"/>
        <w:lang w:val="sk-SK" w:eastAsia="sk-SK" w:bidi="sk-SK"/>
      </w:rPr>
    </w:lvl>
    <w:lvl w:ilvl="3" w:tplc="062E957C">
      <w:numFmt w:val="bullet"/>
      <w:lvlText w:val="•"/>
      <w:lvlJc w:val="left"/>
      <w:pPr>
        <w:ind w:left="3529" w:hanging="360"/>
      </w:pPr>
      <w:rPr>
        <w:rFonts w:hint="default"/>
        <w:lang w:val="sk-SK" w:eastAsia="sk-SK" w:bidi="sk-SK"/>
      </w:rPr>
    </w:lvl>
    <w:lvl w:ilvl="4" w:tplc="1AF6C9E0">
      <w:numFmt w:val="bullet"/>
      <w:lvlText w:val="•"/>
      <w:lvlJc w:val="left"/>
      <w:pPr>
        <w:ind w:left="4306" w:hanging="360"/>
      </w:pPr>
      <w:rPr>
        <w:rFonts w:hint="default"/>
        <w:lang w:val="sk-SK" w:eastAsia="sk-SK" w:bidi="sk-SK"/>
      </w:rPr>
    </w:lvl>
    <w:lvl w:ilvl="5" w:tplc="0F98B65C">
      <w:numFmt w:val="bullet"/>
      <w:lvlText w:val="•"/>
      <w:lvlJc w:val="left"/>
      <w:pPr>
        <w:ind w:left="5083" w:hanging="360"/>
      </w:pPr>
      <w:rPr>
        <w:rFonts w:hint="default"/>
        <w:lang w:val="sk-SK" w:eastAsia="sk-SK" w:bidi="sk-SK"/>
      </w:rPr>
    </w:lvl>
    <w:lvl w:ilvl="6" w:tplc="57F01EA6">
      <w:numFmt w:val="bullet"/>
      <w:lvlText w:val="•"/>
      <w:lvlJc w:val="left"/>
      <w:pPr>
        <w:ind w:left="5859" w:hanging="360"/>
      </w:pPr>
      <w:rPr>
        <w:rFonts w:hint="default"/>
        <w:lang w:val="sk-SK" w:eastAsia="sk-SK" w:bidi="sk-SK"/>
      </w:rPr>
    </w:lvl>
    <w:lvl w:ilvl="7" w:tplc="41B081D4">
      <w:numFmt w:val="bullet"/>
      <w:lvlText w:val="•"/>
      <w:lvlJc w:val="left"/>
      <w:pPr>
        <w:ind w:left="6636" w:hanging="360"/>
      </w:pPr>
      <w:rPr>
        <w:rFonts w:hint="default"/>
        <w:lang w:val="sk-SK" w:eastAsia="sk-SK" w:bidi="sk-SK"/>
      </w:rPr>
    </w:lvl>
    <w:lvl w:ilvl="8" w:tplc="22124F06">
      <w:numFmt w:val="bullet"/>
      <w:lvlText w:val="•"/>
      <w:lvlJc w:val="left"/>
      <w:pPr>
        <w:ind w:left="7413" w:hanging="360"/>
      </w:pPr>
      <w:rPr>
        <w:rFonts w:hint="default"/>
        <w:lang w:val="sk-SK" w:eastAsia="sk-SK" w:bidi="sk-SK"/>
      </w:rPr>
    </w:lvl>
  </w:abstractNum>
  <w:abstractNum w:abstractNumId="1" w15:restartNumberingAfterBreak="0">
    <w:nsid w:val="6ADB299B"/>
    <w:multiLevelType w:val="hybridMultilevel"/>
    <w:tmpl w:val="EAC660AA"/>
    <w:lvl w:ilvl="0" w:tplc="E61C85B2">
      <w:start w:val="1"/>
      <w:numFmt w:val="lowerLetter"/>
      <w:lvlText w:val="%1."/>
      <w:lvlJc w:val="left"/>
      <w:pPr>
        <w:ind w:left="1192" w:hanging="360"/>
      </w:pPr>
      <w:rPr>
        <w:rFonts w:ascii="Calibri" w:eastAsia="Calibri" w:hAnsi="Calibri" w:cs="Calibri" w:hint="default"/>
        <w:spacing w:val="-1"/>
        <w:w w:val="100"/>
        <w:sz w:val="22"/>
        <w:szCs w:val="22"/>
        <w:lang w:val="sk-SK" w:eastAsia="sk-SK" w:bidi="sk-SK"/>
      </w:rPr>
    </w:lvl>
    <w:lvl w:ilvl="1" w:tplc="78AAB0A4">
      <w:numFmt w:val="bullet"/>
      <w:lvlText w:val="•"/>
      <w:lvlJc w:val="left"/>
      <w:pPr>
        <w:ind w:left="1976" w:hanging="360"/>
      </w:pPr>
      <w:rPr>
        <w:rFonts w:hint="default"/>
        <w:lang w:val="sk-SK" w:eastAsia="sk-SK" w:bidi="sk-SK"/>
      </w:rPr>
    </w:lvl>
    <w:lvl w:ilvl="2" w:tplc="02CA7264">
      <w:numFmt w:val="bullet"/>
      <w:lvlText w:val="•"/>
      <w:lvlJc w:val="left"/>
      <w:pPr>
        <w:ind w:left="2753" w:hanging="360"/>
      </w:pPr>
      <w:rPr>
        <w:rFonts w:hint="default"/>
        <w:lang w:val="sk-SK" w:eastAsia="sk-SK" w:bidi="sk-SK"/>
      </w:rPr>
    </w:lvl>
    <w:lvl w:ilvl="3" w:tplc="062E957C">
      <w:numFmt w:val="bullet"/>
      <w:lvlText w:val="•"/>
      <w:lvlJc w:val="left"/>
      <w:pPr>
        <w:ind w:left="3529" w:hanging="360"/>
      </w:pPr>
      <w:rPr>
        <w:rFonts w:hint="default"/>
        <w:lang w:val="sk-SK" w:eastAsia="sk-SK" w:bidi="sk-SK"/>
      </w:rPr>
    </w:lvl>
    <w:lvl w:ilvl="4" w:tplc="1AF6C9E0">
      <w:numFmt w:val="bullet"/>
      <w:lvlText w:val="•"/>
      <w:lvlJc w:val="left"/>
      <w:pPr>
        <w:ind w:left="4306" w:hanging="360"/>
      </w:pPr>
      <w:rPr>
        <w:rFonts w:hint="default"/>
        <w:lang w:val="sk-SK" w:eastAsia="sk-SK" w:bidi="sk-SK"/>
      </w:rPr>
    </w:lvl>
    <w:lvl w:ilvl="5" w:tplc="0F98B65C">
      <w:numFmt w:val="bullet"/>
      <w:lvlText w:val="•"/>
      <w:lvlJc w:val="left"/>
      <w:pPr>
        <w:ind w:left="5083" w:hanging="360"/>
      </w:pPr>
      <w:rPr>
        <w:rFonts w:hint="default"/>
        <w:lang w:val="sk-SK" w:eastAsia="sk-SK" w:bidi="sk-SK"/>
      </w:rPr>
    </w:lvl>
    <w:lvl w:ilvl="6" w:tplc="57F01EA6">
      <w:numFmt w:val="bullet"/>
      <w:lvlText w:val="•"/>
      <w:lvlJc w:val="left"/>
      <w:pPr>
        <w:ind w:left="5859" w:hanging="360"/>
      </w:pPr>
      <w:rPr>
        <w:rFonts w:hint="default"/>
        <w:lang w:val="sk-SK" w:eastAsia="sk-SK" w:bidi="sk-SK"/>
      </w:rPr>
    </w:lvl>
    <w:lvl w:ilvl="7" w:tplc="41B081D4">
      <w:numFmt w:val="bullet"/>
      <w:lvlText w:val="•"/>
      <w:lvlJc w:val="left"/>
      <w:pPr>
        <w:ind w:left="6636" w:hanging="360"/>
      </w:pPr>
      <w:rPr>
        <w:rFonts w:hint="default"/>
        <w:lang w:val="sk-SK" w:eastAsia="sk-SK" w:bidi="sk-SK"/>
      </w:rPr>
    </w:lvl>
    <w:lvl w:ilvl="8" w:tplc="22124F06">
      <w:numFmt w:val="bullet"/>
      <w:lvlText w:val="•"/>
      <w:lvlJc w:val="left"/>
      <w:pPr>
        <w:ind w:left="7413" w:hanging="360"/>
      </w:pPr>
      <w:rPr>
        <w:rFonts w:hint="default"/>
        <w:lang w:val="sk-SK" w:eastAsia="sk-SK" w:bidi="sk-S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D0"/>
    <w:rsid w:val="00011CFD"/>
    <w:rsid w:val="00147462"/>
    <w:rsid w:val="001A6D89"/>
    <w:rsid w:val="001E6C4F"/>
    <w:rsid w:val="002225B4"/>
    <w:rsid w:val="00246749"/>
    <w:rsid w:val="00251CCC"/>
    <w:rsid w:val="0027009A"/>
    <w:rsid w:val="00270B18"/>
    <w:rsid w:val="00332FF8"/>
    <w:rsid w:val="00382583"/>
    <w:rsid w:val="00420587"/>
    <w:rsid w:val="004518AD"/>
    <w:rsid w:val="00472DFA"/>
    <w:rsid w:val="00537FC4"/>
    <w:rsid w:val="0062468F"/>
    <w:rsid w:val="006C29BC"/>
    <w:rsid w:val="006D5DD0"/>
    <w:rsid w:val="007A35CC"/>
    <w:rsid w:val="00AE163C"/>
    <w:rsid w:val="00B0332B"/>
    <w:rsid w:val="00BA374D"/>
    <w:rsid w:val="00BC7E6D"/>
    <w:rsid w:val="00C92FCE"/>
    <w:rsid w:val="00CE0F95"/>
    <w:rsid w:val="00D879A1"/>
    <w:rsid w:val="00DB59C0"/>
    <w:rsid w:val="00E47BD6"/>
    <w:rsid w:val="00E51717"/>
    <w:rsid w:val="00FC2B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FF3E-AE6C-104D-9C64-B866EE66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D0"/>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5DD0"/>
    <w:pPr>
      <w:widowControl w:val="0"/>
      <w:autoSpaceDE w:val="0"/>
      <w:autoSpaceDN w:val="0"/>
      <w:ind w:left="844" w:right="111" w:hanging="360"/>
      <w:jc w:val="both"/>
    </w:pPr>
    <w:rPr>
      <w:rFonts w:ascii="Calibri" w:eastAsia="Calibri" w:hAnsi="Calibri" w:cs="Calibri"/>
      <w:sz w:val="22"/>
      <w:szCs w:val="22"/>
      <w:lang w:eastAsia="sk-SK" w:bidi="sk-SK"/>
    </w:rPr>
  </w:style>
  <w:style w:type="paragraph" w:styleId="HTMLPreformatted">
    <w:name w:val="HTML Preformatted"/>
    <w:basedOn w:val="Normal"/>
    <w:link w:val="HTMLPreformattedChar"/>
    <w:uiPriority w:val="99"/>
    <w:semiHidden/>
    <w:unhideWhenUsed/>
    <w:rsid w:val="007A35C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A35CC"/>
    <w:rPr>
      <w:rFonts w:ascii="Consolas" w:hAnsi="Consolas" w:cs="Consola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4158">
      <w:bodyDiv w:val="1"/>
      <w:marLeft w:val="0"/>
      <w:marRight w:val="0"/>
      <w:marTop w:val="0"/>
      <w:marBottom w:val="0"/>
      <w:divBdr>
        <w:top w:val="none" w:sz="0" w:space="0" w:color="auto"/>
        <w:left w:val="none" w:sz="0" w:space="0" w:color="auto"/>
        <w:bottom w:val="none" w:sz="0" w:space="0" w:color="auto"/>
        <w:right w:val="none" w:sz="0" w:space="0" w:color="auto"/>
      </w:divBdr>
    </w:div>
    <w:div w:id="56057889">
      <w:bodyDiv w:val="1"/>
      <w:marLeft w:val="0"/>
      <w:marRight w:val="0"/>
      <w:marTop w:val="0"/>
      <w:marBottom w:val="0"/>
      <w:divBdr>
        <w:top w:val="none" w:sz="0" w:space="0" w:color="auto"/>
        <w:left w:val="none" w:sz="0" w:space="0" w:color="auto"/>
        <w:bottom w:val="none" w:sz="0" w:space="0" w:color="auto"/>
        <w:right w:val="none" w:sz="0" w:space="0" w:color="auto"/>
      </w:divBdr>
    </w:div>
    <w:div w:id="59906696">
      <w:bodyDiv w:val="1"/>
      <w:marLeft w:val="0"/>
      <w:marRight w:val="0"/>
      <w:marTop w:val="0"/>
      <w:marBottom w:val="0"/>
      <w:divBdr>
        <w:top w:val="none" w:sz="0" w:space="0" w:color="auto"/>
        <w:left w:val="none" w:sz="0" w:space="0" w:color="auto"/>
        <w:bottom w:val="none" w:sz="0" w:space="0" w:color="auto"/>
        <w:right w:val="none" w:sz="0" w:space="0" w:color="auto"/>
      </w:divBdr>
    </w:div>
    <w:div w:id="76708201">
      <w:bodyDiv w:val="1"/>
      <w:marLeft w:val="0"/>
      <w:marRight w:val="0"/>
      <w:marTop w:val="0"/>
      <w:marBottom w:val="0"/>
      <w:divBdr>
        <w:top w:val="none" w:sz="0" w:space="0" w:color="auto"/>
        <w:left w:val="none" w:sz="0" w:space="0" w:color="auto"/>
        <w:bottom w:val="none" w:sz="0" w:space="0" w:color="auto"/>
        <w:right w:val="none" w:sz="0" w:space="0" w:color="auto"/>
      </w:divBdr>
    </w:div>
    <w:div w:id="106048415">
      <w:bodyDiv w:val="1"/>
      <w:marLeft w:val="0"/>
      <w:marRight w:val="0"/>
      <w:marTop w:val="0"/>
      <w:marBottom w:val="0"/>
      <w:divBdr>
        <w:top w:val="none" w:sz="0" w:space="0" w:color="auto"/>
        <w:left w:val="none" w:sz="0" w:space="0" w:color="auto"/>
        <w:bottom w:val="none" w:sz="0" w:space="0" w:color="auto"/>
        <w:right w:val="none" w:sz="0" w:space="0" w:color="auto"/>
      </w:divBdr>
    </w:div>
    <w:div w:id="118494019">
      <w:bodyDiv w:val="1"/>
      <w:marLeft w:val="0"/>
      <w:marRight w:val="0"/>
      <w:marTop w:val="0"/>
      <w:marBottom w:val="0"/>
      <w:divBdr>
        <w:top w:val="none" w:sz="0" w:space="0" w:color="auto"/>
        <w:left w:val="none" w:sz="0" w:space="0" w:color="auto"/>
        <w:bottom w:val="none" w:sz="0" w:space="0" w:color="auto"/>
        <w:right w:val="none" w:sz="0" w:space="0" w:color="auto"/>
      </w:divBdr>
    </w:div>
    <w:div w:id="120928471">
      <w:bodyDiv w:val="1"/>
      <w:marLeft w:val="0"/>
      <w:marRight w:val="0"/>
      <w:marTop w:val="0"/>
      <w:marBottom w:val="0"/>
      <w:divBdr>
        <w:top w:val="none" w:sz="0" w:space="0" w:color="auto"/>
        <w:left w:val="none" w:sz="0" w:space="0" w:color="auto"/>
        <w:bottom w:val="none" w:sz="0" w:space="0" w:color="auto"/>
        <w:right w:val="none" w:sz="0" w:space="0" w:color="auto"/>
      </w:divBdr>
    </w:div>
    <w:div w:id="137696788">
      <w:bodyDiv w:val="1"/>
      <w:marLeft w:val="0"/>
      <w:marRight w:val="0"/>
      <w:marTop w:val="0"/>
      <w:marBottom w:val="0"/>
      <w:divBdr>
        <w:top w:val="none" w:sz="0" w:space="0" w:color="auto"/>
        <w:left w:val="none" w:sz="0" w:space="0" w:color="auto"/>
        <w:bottom w:val="none" w:sz="0" w:space="0" w:color="auto"/>
        <w:right w:val="none" w:sz="0" w:space="0" w:color="auto"/>
      </w:divBdr>
    </w:div>
    <w:div w:id="144442501">
      <w:bodyDiv w:val="1"/>
      <w:marLeft w:val="0"/>
      <w:marRight w:val="0"/>
      <w:marTop w:val="0"/>
      <w:marBottom w:val="0"/>
      <w:divBdr>
        <w:top w:val="none" w:sz="0" w:space="0" w:color="auto"/>
        <w:left w:val="none" w:sz="0" w:space="0" w:color="auto"/>
        <w:bottom w:val="none" w:sz="0" w:space="0" w:color="auto"/>
        <w:right w:val="none" w:sz="0" w:space="0" w:color="auto"/>
      </w:divBdr>
    </w:div>
    <w:div w:id="147291691">
      <w:bodyDiv w:val="1"/>
      <w:marLeft w:val="0"/>
      <w:marRight w:val="0"/>
      <w:marTop w:val="0"/>
      <w:marBottom w:val="0"/>
      <w:divBdr>
        <w:top w:val="none" w:sz="0" w:space="0" w:color="auto"/>
        <w:left w:val="none" w:sz="0" w:space="0" w:color="auto"/>
        <w:bottom w:val="none" w:sz="0" w:space="0" w:color="auto"/>
        <w:right w:val="none" w:sz="0" w:space="0" w:color="auto"/>
      </w:divBdr>
    </w:div>
    <w:div w:id="171727432">
      <w:bodyDiv w:val="1"/>
      <w:marLeft w:val="0"/>
      <w:marRight w:val="0"/>
      <w:marTop w:val="0"/>
      <w:marBottom w:val="0"/>
      <w:divBdr>
        <w:top w:val="none" w:sz="0" w:space="0" w:color="auto"/>
        <w:left w:val="none" w:sz="0" w:space="0" w:color="auto"/>
        <w:bottom w:val="none" w:sz="0" w:space="0" w:color="auto"/>
        <w:right w:val="none" w:sz="0" w:space="0" w:color="auto"/>
      </w:divBdr>
    </w:div>
    <w:div w:id="176389144">
      <w:bodyDiv w:val="1"/>
      <w:marLeft w:val="0"/>
      <w:marRight w:val="0"/>
      <w:marTop w:val="0"/>
      <w:marBottom w:val="0"/>
      <w:divBdr>
        <w:top w:val="none" w:sz="0" w:space="0" w:color="auto"/>
        <w:left w:val="none" w:sz="0" w:space="0" w:color="auto"/>
        <w:bottom w:val="none" w:sz="0" w:space="0" w:color="auto"/>
        <w:right w:val="none" w:sz="0" w:space="0" w:color="auto"/>
      </w:divBdr>
    </w:div>
    <w:div w:id="182940986">
      <w:bodyDiv w:val="1"/>
      <w:marLeft w:val="0"/>
      <w:marRight w:val="0"/>
      <w:marTop w:val="0"/>
      <w:marBottom w:val="0"/>
      <w:divBdr>
        <w:top w:val="none" w:sz="0" w:space="0" w:color="auto"/>
        <w:left w:val="none" w:sz="0" w:space="0" w:color="auto"/>
        <w:bottom w:val="none" w:sz="0" w:space="0" w:color="auto"/>
        <w:right w:val="none" w:sz="0" w:space="0" w:color="auto"/>
      </w:divBdr>
    </w:div>
    <w:div w:id="187647563">
      <w:bodyDiv w:val="1"/>
      <w:marLeft w:val="0"/>
      <w:marRight w:val="0"/>
      <w:marTop w:val="0"/>
      <w:marBottom w:val="0"/>
      <w:divBdr>
        <w:top w:val="none" w:sz="0" w:space="0" w:color="auto"/>
        <w:left w:val="none" w:sz="0" w:space="0" w:color="auto"/>
        <w:bottom w:val="none" w:sz="0" w:space="0" w:color="auto"/>
        <w:right w:val="none" w:sz="0" w:space="0" w:color="auto"/>
      </w:divBdr>
    </w:div>
    <w:div w:id="191698155">
      <w:bodyDiv w:val="1"/>
      <w:marLeft w:val="0"/>
      <w:marRight w:val="0"/>
      <w:marTop w:val="0"/>
      <w:marBottom w:val="0"/>
      <w:divBdr>
        <w:top w:val="none" w:sz="0" w:space="0" w:color="auto"/>
        <w:left w:val="none" w:sz="0" w:space="0" w:color="auto"/>
        <w:bottom w:val="none" w:sz="0" w:space="0" w:color="auto"/>
        <w:right w:val="none" w:sz="0" w:space="0" w:color="auto"/>
      </w:divBdr>
    </w:div>
    <w:div w:id="213929768">
      <w:bodyDiv w:val="1"/>
      <w:marLeft w:val="0"/>
      <w:marRight w:val="0"/>
      <w:marTop w:val="0"/>
      <w:marBottom w:val="0"/>
      <w:divBdr>
        <w:top w:val="none" w:sz="0" w:space="0" w:color="auto"/>
        <w:left w:val="none" w:sz="0" w:space="0" w:color="auto"/>
        <w:bottom w:val="none" w:sz="0" w:space="0" w:color="auto"/>
        <w:right w:val="none" w:sz="0" w:space="0" w:color="auto"/>
      </w:divBdr>
    </w:div>
    <w:div w:id="214434983">
      <w:bodyDiv w:val="1"/>
      <w:marLeft w:val="0"/>
      <w:marRight w:val="0"/>
      <w:marTop w:val="0"/>
      <w:marBottom w:val="0"/>
      <w:divBdr>
        <w:top w:val="none" w:sz="0" w:space="0" w:color="auto"/>
        <w:left w:val="none" w:sz="0" w:space="0" w:color="auto"/>
        <w:bottom w:val="none" w:sz="0" w:space="0" w:color="auto"/>
        <w:right w:val="none" w:sz="0" w:space="0" w:color="auto"/>
      </w:divBdr>
    </w:div>
    <w:div w:id="218514675">
      <w:bodyDiv w:val="1"/>
      <w:marLeft w:val="0"/>
      <w:marRight w:val="0"/>
      <w:marTop w:val="0"/>
      <w:marBottom w:val="0"/>
      <w:divBdr>
        <w:top w:val="none" w:sz="0" w:space="0" w:color="auto"/>
        <w:left w:val="none" w:sz="0" w:space="0" w:color="auto"/>
        <w:bottom w:val="none" w:sz="0" w:space="0" w:color="auto"/>
        <w:right w:val="none" w:sz="0" w:space="0" w:color="auto"/>
      </w:divBdr>
    </w:div>
    <w:div w:id="219171524">
      <w:bodyDiv w:val="1"/>
      <w:marLeft w:val="0"/>
      <w:marRight w:val="0"/>
      <w:marTop w:val="0"/>
      <w:marBottom w:val="0"/>
      <w:divBdr>
        <w:top w:val="none" w:sz="0" w:space="0" w:color="auto"/>
        <w:left w:val="none" w:sz="0" w:space="0" w:color="auto"/>
        <w:bottom w:val="none" w:sz="0" w:space="0" w:color="auto"/>
        <w:right w:val="none" w:sz="0" w:space="0" w:color="auto"/>
      </w:divBdr>
    </w:div>
    <w:div w:id="219250263">
      <w:bodyDiv w:val="1"/>
      <w:marLeft w:val="0"/>
      <w:marRight w:val="0"/>
      <w:marTop w:val="0"/>
      <w:marBottom w:val="0"/>
      <w:divBdr>
        <w:top w:val="none" w:sz="0" w:space="0" w:color="auto"/>
        <w:left w:val="none" w:sz="0" w:space="0" w:color="auto"/>
        <w:bottom w:val="none" w:sz="0" w:space="0" w:color="auto"/>
        <w:right w:val="none" w:sz="0" w:space="0" w:color="auto"/>
      </w:divBdr>
    </w:div>
    <w:div w:id="227039964">
      <w:bodyDiv w:val="1"/>
      <w:marLeft w:val="0"/>
      <w:marRight w:val="0"/>
      <w:marTop w:val="0"/>
      <w:marBottom w:val="0"/>
      <w:divBdr>
        <w:top w:val="none" w:sz="0" w:space="0" w:color="auto"/>
        <w:left w:val="none" w:sz="0" w:space="0" w:color="auto"/>
        <w:bottom w:val="none" w:sz="0" w:space="0" w:color="auto"/>
        <w:right w:val="none" w:sz="0" w:space="0" w:color="auto"/>
      </w:divBdr>
    </w:div>
    <w:div w:id="257181607">
      <w:bodyDiv w:val="1"/>
      <w:marLeft w:val="0"/>
      <w:marRight w:val="0"/>
      <w:marTop w:val="0"/>
      <w:marBottom w:val="0"/>
      <w:divBdr>
        <w:top w:val="none" w:sz="0" w:space="0" w:color="auto"/>
        <w:left w:val="none" w:sz="0" w:space="0" w:color="auto"/>
        <w:bottom w:val="none" w:sz="0" w:space="0" w:color="auto"/>
        <w:right w:val="none" w:sz="0" w:space="0" w:color="auto"/>
      </w:divBdr>
    </w:div>
    <w:div w:id="305554147">
      <w:bodyDiv w:val="1"/>
      <w:marLeft w:val="0"/>
      <w:marRight w:val="0"/>
      <w:marTop w:val="0"/>
      <w:marBottom w:val="0"/>
      <w:divBdr>
        <w:top w:val="none" w:sz="0" w:space="0" w:color="auto"/>
        <w:left w:val="none" w:sz="0" w:space="0" w:color="auto"/>
        <w:bottom w:val="none" w:sz="0" w:space="0" w:color="auto"/>
        <w:right w:val="none" w:sz="0" w:space="0" w:color="auto"/>
      </w:divBdr>
    </w:div>
    <w:div w:id="307902838">
      <w:bodyDiv w:val="1"/>
      <w:marLeft w:val="0"/>
      <w:marRight w:val="0"/>
      <w:marTop w:val="0"/>
      <w:marBottom w:val="0"/>
      <w:divBdr>
        <w:top w:val="none" w:sz="0" w:space="0" w:color="auto"/>
        <w:left w:val="none" w:sz="0" w:space="0" w:color="auto"/>
        <w:bottom w:val="none" w:sz="0" w:space="0" w:color="auto"/>
        <w:right w:val="none" w:sz="0" w:space="0" w:color="auto"/>
      </w:divBdr>
    </w:div>
    <w:div w:id="315964044">
      <w:bodyDiv w:val="1"/>
      <w:marLeft w:val="0"/>
      <w:marRight w:val="0"/>
      <w:marTop w:val="0"/>
      <w:marBottom w:val="0"/>
      <w:divBdr>
        <w:top w:val="none" w:sz="0" w:space="0" w:color="auto"/>
        <w:left w:val="none" w:sz="0" w:space="0" w:color="auto"/>
        <w:bottom w:val="none" w:sz="0" w:space="0" w:color="auto"/>
        <w:right w:val="none" w:sz="0" w:space="0" w:color="auto"/>
      </w:divBdr>
    </w:div>
    <w:div w:id="322009978">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50231546">
      <w:bodyDiv w:val="1"/>
      <w:marLeft w:val="0"/>
      <w:marRight w:val="0"/>
      <w:marTop w:val="0"/>
      <w:marBottom w:val="0"/>
      <w:divBdr>
        <w:top w:val="none" w:sz="0" w:space="0" w:color="auto"/>
        <w:left w:val="none" w:sz="0" w:space="0" w:color="auto"/>
        <w:bottom w:val="none" w:sz="0" w:space="0" w:color="auto"/>
        <w:right w:val="none" w:sz="0" w:space="0" w:color="auto"/>
      </w:divBdr>
    </w:div>
    <w:div w:id="352611360">
      <w:bodyDiv w:val="1"/>
      <w:marLeft w:val="0"/>
      <w:marRight w:val="0"/>
      <w:marTop w:val="0"/>
      <w:marBottom w:val="0"/>
      <w:divBdr>
        <w:top w:val="none" w:sz="0" w:space="0" w:color="auto"/>
        <w:left w:val="none" w:sz="0" w:space="0" w:color="auto"/>
        <w:bottom w:val="none" w:sz="0" w:space="0" w:color="auto"/>
        <w:right w:val="none" w:sz="0" w:space="0" w:color="auto"/>
      </w:divBdr>
    </w:div>
    <w:div w:id="353308977">
      <w:bodyDiv w:val="1"/>
      <w:marLeft w:val="0"/>
      <w:marRight w:val="0"/>
      <w:marTop w:val="0"/>
      <w:marBottom w:val="0"/>
      <w:divBdr>
        <w:top w:val="none" w:sz="0" w:space="0" w:color="auto"/>
        <w:left w:val="none" w:sz="0" w:space="0" w:color="auto"/>
        <w:bottom w:val="none" w:sz="0" w:space="0" w:color="auto"/>
        <w:right w:val="none" w:sz="0" w:space="0" w:color="auto"/>
      </w:divBdr>
    </w:div>
    <w:div w:id="357974663">
      <w:bodyDiv w:val="1"/>
      <w:marLeft w:val="0"/>
      <w:marRight w:val="0"/>
      <w:marTop w:val="0"/>
      <w:marBottom w:val="0"/>
      <w:divBdr>
        <w:top w:val="none" w:sz="0" w:space="0" w:color="auto"/>
        <w:left w:val="none" w:sz="0" w:space="0" w:color="auto"/>
        <w:bottom w:val="none" w:sz="0" w:space="0" w:color="auto"/>
        <w:right w:val="none" w:sz="0" w:space="0" w:color="auto"/>
      </w:divBdr>
    </w:div>
    <w:div w:id="369962155">
      <w:bodyDiv w:val="1"/>
      <w:marLeft w:val="0"/>
      <w:marRight w:val="0"/>
      <w:marTop w:val="0"/>
      <w:marBottom w:val="0"/>
      <w:divBdr>
        <w:top w:val="none" w:sz="0" w:space="0" w:color="auto"/>
        <w:left w:val="none" w:sz="0" w:space="0" w:color="auto"/>
        <w:bottom w:val="none" w:sz="0" w:space="0" w:color="auto"/>
        <w:right w:val="none" w:sz="0" w:space="0" w:color="auto"/>
      </w:divBdr>
    </w:div>
    <w:div w:id="381755957">
      <w:bodyDiv w:val="1"/>
      <w:marLeft w:val="0"/>
      <w:marRight w:val="0"/>
      <w:marTop w:val="0"/>
      <w:marBottom w:val="0"/>
      <w:divBdr>
        <w:top w:val="none" w:sz="0" w:space="0" w:color="auto"/>
        <w:left w:val="none" w:sz="0" w:space="0" w:color="auto"/>
        <w:bottom w:val="none" w:sz="0" w:space="0" w:color="auto"/>
        <w:right w:val="none" w:sz="0" w:space="0" w:color="auto"/>
      </w:divBdr>
    </w:div>
    <w:div w:id="388652470">
      <w:bodyDiv w:val="1"/>
      <w:marLeft w:val="0"/>
      <w:marRight w:val="0"/>
      <w:marTop w:val="0"/>
      <w:marBottom w:val="0"/>
      <w:divBdr>
        <w:top w:val="none" w:sz="0" w:space="0" w:color="auto"/>
        <w:left w:val="none" w:sz="0" w:space="0" w:color="auto"/>
        <w:bottom w:val="none" w:sz="0" w:space="0" w:color="auto"/>
        <w:right w:val="none" w:sz="0" w:space="0" w:color="auto"/>
      </w:divBdr>
    </w:div>
    <w:div w:id="399641348">
      <w:bodyDiv w:val="1"/>
      <w:marLeft w:val="0"/>
      <w:marRight w:val="0"/>
      <w:marTop w:val="0"/>
      <w:marBottom w:val="0"/>
      <w:divBdr>
        <w:top w:val="none" w:sz="0" w:space="0" w:color="auto"/>
        <w:left w:val="none" w:sz="0" w:space="0" w:color="auto"/>
        <w:bottom w:val="none" w:sz="0" w:space="0" w:color="auto"/>
        <w:right w:val="none" w:sz="0" w:space="0" w:color="auto"/>
      </w:divBdr>
    </w:div>
    <w:div w:id="401367374">
      <w:bodyDiv w:val="1"/>
      <w:marLeft w:val="0"/>
      <w:marRight w:val="0"/>
      <w:marTop w:val="0"/>
      <w:marBottom w:val="0"/>
      <w:divBdr>
        <w:top w:val="none" w:sz="0" w:space="0" w:color="auto"/>
        <w:left w:val="none" w:sz="0" w:space="0" w:color="auto"/>
        <w:bottom w:val="none" w:sz="0" w:space="0" w:color="auto"/>
        <w:right w:val="none" w:sz="0" w:space="0" w:color="auto"/>
      </w:divBdr>
    </w:div>
    <w:div w:id="417141476">
      <w:bodyDiv w:val="1"/>
      <w:marLeft w:val="0"/>
      <w:marRight w:val="0"/>
      <w:marTop w:val="0"/>
      <w:marBottom w:val="0"/>
      <w:divBdr>
        <w:top w:val="none" w:sz="0" w:space="0" w:color="auto"/>
        <w:left w:val="none" w:sz="0" w:space="0" w:color="auto"/>
        <w:bottom w:val="none" w:sz="0" w:space="0" w:color="auto"/>
        <w:right w:val="none" w:sz="0" w:space="0" w:color="auto"/>
      </w:divBdr>
    </w:div>
    <w:div w:id="447817096">
      <w:bodyDiv w:val="1"/>
      <w:marLeft w:val="0"/>
      <w:marRight w:val="0"/>
      <w:marTop w:val="0"/>
      <w:marBottom w:val="0"/>
      <w:divBdr>
        <w:top w:val="none" w:sz="0" w:space="0" w:color="auto"/>
        <w:left w:val="none" w:sz="0" w:space="0" w:color="auto"/>
        <w:bottom w:val="none" w:sz="0" w:space="0" w:color="auto"/>
        <w:right w:val="none" w:sz="0" w:space="0" w:color="auto"/>
      </w:divBdr>
    </w:div>
    <w:div w:id="451631376">
      <w:bodyDiv w:val="1"/>
      <w:marLeft w:val="0"/>
      <w:marRight w:val="0"/>
      <w:marTop w:val="0"/>
      <w:marBottom w:val="0"/>
      <w:divBdr>
        <w:top w:val="none" w:sz="0" w:space="0" w:color="auto"/>
        <w:left w:val="none" w:sz="0" w:space="0" w:color="auto"/>
        <w:bottom w:val="none" w:sz="0" w:space="0" w:color="auto"/>
        <w:right w:val="none" w:sz="0" w:space="0" w:color="auto"/>
      </w:divBdr>
    </w:div>
    <w:div w:id="514225612">
      <w:bodyDiv w:val="1"/>
      <w:marLeft w:val="0"/>
      <w:marRight w:val="0"/>
      <w:marTop w:val="0"/>
      <w:marBottom w:val="0"/>
      <w:divBdr>
        <w:top w:val="none" w:sz="0" w:space="0" w:color="auto"/>
        <w:left w:val="none" w:sz="0" w:space="0" w:color="auto"/>
        <w:bottom w:val="none" w:sz="0" w:space="0" w:color="auto"/>
        <w:right w:val="none" w:sz="0" w:space="0" w:color="auto"/>
      </w:divBdr>
    </w:div>
    <w:div w:id="529877908">
      <w:bodyDiv w:val="1"/>
      <w:marLeft w:val="0"/>
      <w:marRight w:val="0"/>
      <w:marTop w:val="0"/>
      <w:marBottom w:val="0"/>
      <w:divBdr>
        <w:top w:val="none" w:sz="0" w:space="0" w:color="auto"/>
        <w:left w:val="none" w:sz="0" w:space="0" w:color="auto"/>
        <w:bottom w:val="none" w:sz="0" w:space="0" w:color="auto"/>
        <w:right w:val="none" w:sz="0" w:space="0" w:color="auto"/>
      </w:divBdr>
    </w:div>
    <w:div w:id="536355871">
      <w:bodyDiv w:val="1"/>
      <w:marLeft w:val="0"/>
      <w:marRight w:val="0"/>
      <w:marTop w:val="0"/>
      <w:marBottom w:val="0"/>
      <w:divBdr>
        <w:top w:val="none" w:sz="0" w:space="0" w:color="auto"/>
        <w:left w:val="none" w:sz="0" w:space="0" w:color="auto"/>
        <w:bottom w:val="none" w:sz="0" w:space="0" w:color="auto"/>
        <w:right w:val="none" w:sz="0" w:space="0" w:color="auto"/>
      </w:divBdr>
    </w:div>
    <w:div w:id="539637261">
      <w:bodyDiv w:val="1"/>
      <w:marLeft w:val="0"/>
      <w:marRight w:val="0"/>
      <w:marTop w:val="0"/>
      <w:marBottom w:val="0"/>
      <w:divBdr>
        <w:top w:val="none" w:sz="0" w:space="0" w:color="auto"/>
        <w:left w:val="none" w:sz="0" w:space="0" w:color="auto"/>
        <w:bottom w:val="none" w:sz="0" w:space="0" w:color="auto"/>
        <w:right w:val="none" w:sz="0" w:space="0" w:color="auto"/>
      </w:divBdr>
    </w:div>
    <w:div w:id="548109297">
      <w:bodyDiv w:val="1"/>
      <w:marLeft w:val="0"/>
      <w:marRight w:val="0"/>
      <w:marTop w:val="0"/>
      <w:marBottom w:val="0"/>
      <w:divBdr>
        <w:top w:val="none" w:sz="0" w:space="0" w:color="auto"/>
        <w:left w:val="none" w:sz="0" w:space="0" w:color="auto"/>
        <w:bottom w:val="none" w:sz="0" w:space="0" w:color="auto"/>
        <w:right w:val="none" w:sz="0" w:space="0" w:color="auto"/>
      </w:divBdr>
    </w:div>
    <w:div w:id="549263291">
      <w:bodyDiv w:val="1"/>
      <w:marLeft w:val="0"/>
      <w:marRight w:val="0"/>
      <w:marTop w:val="0"/>
      <w:marBottom w:val="0"/>
      <w:divBdr>
        <w:top w:val="none" w:sz="0" w:space="0" w:color="auto"/>
        <w:left w:val="none" w:sz="0" w:space="0" w:color="auto"/>
        <w:bottom w:val="none" w:sz="0" w:space="0" w:color="auto"/>
        <w:right w:val="none" w:sz="0" w:space="0" w:color="auto"/>
      </w:divBdr>
    </w:div>
    <w:div w:id="556941342">
      <w:bodyDiv w:val="1"/>
      <w:marLeft w:val="0"/>
      <w:marRight w:val="0"/>
      <w:marTop w:val="0"/>
      <w:marBottom w:val="0"/>
      <w:divBdr>
        <w:top w:val="none" w:sz="0" w:space="0" w:color="auto"/>
        <w:left w:val="none" w:sz="0" w:space="0" w:color="auto"/>
        <w:bottom w:val="none" w:sz="0" w:space="0" w:color="auto"/>
        <w:right w:val="none" w:sz="0" w:space="0" w:color="auto"/>
      </w:divBdr>
    </w:div>
    <w:div w:id="563639102">
      <w:bodyDiv w:val="1"/>
      <w:marLeft w:val="0"/>
      <w:marRight w:val="0"/>
      <w:marTop w:val="0"/>
      <w:marBottom w:val="0"/>
      <w:divBdr>
        <w:top w:val="none" w:sz="0" w:space="0" w:color="auto"/>
        <w:left w:val="none" w:sz="0" w:space="0" w:color="auto"/>
        <w:bottom w:val="none" w:sz="0" w:space="0" w:color="auto"/>
        <w:right w:val="none" w:sz="0" w:space="0" w:color="auto"/>
      </w:divBdr>
    </w:div>
    <w:div w:id="566385008">
      <w:bodyDiv w:val="1"/>
      <w:marLeft w:val="0"/>
      <w:marRight w:val="0"/>
      <w:marTop w:val="0"/>
      <w:marBottom w:val="0"/>
      <w:divBdr>
        <w:top w:val="none" w:sz="0" w:space="0" w:color="auto"/>
        <w:left w:val="none" w:sz="0" w:space="0" w:color="auto"/>
        <w:bottom w:val="none" w:sz="0" w:space="0" w:color="auto"/>
        <w:right w:val="none" w:sz="0" w:space="0" w:color="auto"/>
      </w:divBdr>
    </w:div>
    <w:div w:id="588388948">
      <w:bodyDiv w:val="1"/>
      <w:marLeft w:val="0"/>
      <w:marRight w:val="0"/>
      <w:marTop w:val="0"/>
      <w:marBottom w:val="0"/>
      <w:divBdr>
        <w:top w:val="none" w:sz="0" w:space="0" w:color="auto"/>
        <w:left w:val="none" w:sz="0" w:space="0" w:color="auto"/>
        <w:bottom w:val="none" w:sz="0" w:space="0" w:color="auto"/>
        <w:right w:val="none" w:sz="0" w:space="0" w:color="auto"/>
      </w:divBdr>
    </w:div>
    <w:div w:id="604310169">
      <w:bodyDiv w:val="1"/>
      <w:marLeft w:val="0"/>
      <w:marRight w:val="0"/>
      <w:marTop w:val="0"/>
      <w:marBottom w:val="0"/>
      <w:divBdr>
        <w:top w:val="none" w:sz="0" w:space="0" w:color="auto"/>
        <w:left w:val="none" w:sz="0" w:space="0" w:color="auto"/>
        <w:bottom w:val="none" w:sz="0" w:space="0" w:color="auto"/>
        <w:right w:val="none" w:sz="0" w:space="0" w:color="auto"/>
      </w:divBdr>
    </w:div>
    <w:div w:id="612253151">
      <w:bodyDiv w:val="1"/>
      <w:marLeft w:val="0"/>
      <w:marRight w:val="0"/>
      <w:marTop w:val="0"/>
      <w:marBottom w:val="0"/>
      <w:divBdr>
        <w:top w:val="none" w:sz="0" w:space="0" w:color="auto"/>
        <w:left w:val="none" w:sz="0" w:space="0" w:color="auto"/>
        <w:bottom w:val="none" w:sz="0" w:space="0" w:color="auto"/>
        <w:right w:val="none" w:sz="0" w:space="0" w:color="auto"/>
      </w:divBdr>
    </w:div>
    <w:div w:id="638152504">
      <w:bodyDiv w:val="1"/>
      <w:marLeft w:val="0"/>
      <w:marRight w:val="0"/>
      <w:marTop w:val="0"/>
      <w:marBottom w:val="0"/>
      <w:divBdr>
        <w:top w:val="none" w:sz="0" w:space="0" w:color="auto"/>
        <w:left w:val="none" w:sz="0" w:space="0" w:color="auto"/>
        <w:bottom w:val="none" w:sz="0" w:space="0" w:color="auto"/>
        <w:right w:val="none" w:sz="0" w:space="0" w:color="auto"/>
      </w:divBdr>
    </w:div>
    <w:div w:id="641737452">
      <w:bodyDiv w:val="1"/>
      <w:marLeft w:val="0"/>
      <w:marRight w:val="0"/>
      <w:marTop w:val="0"/>
      <w:marBottom w:val="0"/>
      <w:divBdr>
        <w:top w:val="none" w:sz="0" w:space="0" w:color="auto"/>
        <w:left w:val="none" w:sz="0" w:space="0" w:color="auto"/>
        <w:bottom w:val="none" w:sz="0" w:space="0" w:color="auto"/>
        <w:right w:val="none" w:sz="0" w:space="0" w:color="auto"/>
      </w:divBdr>
    </w:div>
    <w:div w:id="646515209">
      <w:bodyDiv w:val="1"/>
      <w:marLeft w:val="0"/>
      <w:marRight w:val="0"/>
      <w:marTop w:val="0"/>
      <w:marBottom w:val="0"/>
      <w:divBdr>
        <w:top w:val="none" w:sz="0" w:space="0" w:color="auto"/>
        <w:left w:val="none" w:sz="0" w:space="0" w:color="auto"/>
        <w:bottom w:val="none" w:sz="0" w:space="0" w:color="auto"/>
        <w:right w:val="none" w:sz="0" w:space="0" w:color="auto"/>
      </w:divBdr>
    </w:div>
    <w:div w:id="700203025">
      <w:bodyDiv w:val="1"/>
      <w:marLeft w:val="0"/>
      <w:marRight w:val="0"/>
      <w:marTop w:val="0"/>
      <w:marBottom w:val="0"/>
      <w:divBdr>
        <w:top w:val="none" w:sz="0" w:space="0" w:color="auto"/>
        <w:left w:val="none" w:sz="0" w:space="0" w:color="auto"/>
        <w:bottom w:val="none" w:sz="0" w:space="0" w:color="auto"/>
        <w:right w:val="none" w:sz="0" w:space="0" w:color="auto"/>
      </w:divBdr>
    </w:div>
    <w:div w:id="706030827">
      <w:bodyDiv w:val="1"/>
      <w:marLeft w:val="0"/>
      <w:marRight w:val="0"/>
      <w:marTop w:val="0"/>
      <w:marBottom w:val="0"/>
      <w:divBdr>
        <w:top w:val="none" w:sz="0" w:space="0" w:color="auto"/>
        <w:left w:val="none" w:sz="0" w:space="0" w:color="auto"/>
        <w:bottom w:val="none" w:sz="0" w:space="0" w:color="auto"/>
        <w:right w:val="none" w:sz="0" w:space="0" w:color="auto"/>
      </w:divBdr>
    </w:div>
    <w:div w:id="709187728">
      <w:bodyDiv w:val="1"/>
      <w:marLeft w:val="0"/>
      <w:marRight w:val="0"/>
      <w:marTop w:val="0"/>
      <w:marBottom w:val="0"/>
      <w:divBdr>
        <w:top w:val="none" w:sz="0" w:space="0" w:color="auto"/>
        <w:left w:val="none" w:sz="0" w:space="0" w:color="auto"/>
        <w:bottom w:val="none" w:sz="0" w:space="0" w:color="auto"/>
        <w:right w:val="none" w:sz="0" w:space="0" w:color="auto"/>
      </w:divBdr>
    </w:div>
    <w:div w:id="770516784">
      <w:bodyDiv w:val="1"/>
      <w:marLeft w:val="0"/>
      <w:marRight w:val="0"/>
      <w:marTop w:val="0"/>
      <w:marBottom w:val="0"/>
      <w:divBdr>
        <w:top w:val="none" w:sz="0" w:space="0" w:color="auto"/>
        <w:left w:val="none" w:sz="0" w:space="0" w:color="auto"/>
        <w:bottom w:val="none" w:sz="0" w:space="0" w:color="auto"/>
        <w:right w:val="none" w:sz="0" w:space="0" w:color="auto"/>
      </w:divBdr>
    </w:div>
    <w:div w:id="792863211">
      <w:bodyDiv w:val="1"/>
      <w:marLeft w:val="0"/>
      <w:marRight w:val="0"/>
      <w:marTop w:val="0"/>
      <w:marBottom w:val="0"/>
      <w:divBdr>
        <w:top w:val="none" w:sz="0" w:space="0" w:color="auto"/>
        <w:left w:val="none" w:sz="0" w:space="0" w:color="auto"/>
        <w:bottom w:val="none" w:sz="0" w:space="0" w:color="auto"/>
        <w:right w:val="none" w:sz="0" w:space="0" w:color="auto"/>
      </w:divBdr>
    </w:div>
    <w:div w:id="802583018">
      <w:bodyDiv w:val="1"/>
      <w:marLeft w:val="0"/>
      <w:marRight w:val="0"/>
      <w:marTop w:val="0"/>
      <w:marBottom w:val="0"/>
      <w:divBdr>
        <w:top w:val="none" w:sz="0" w:space="0" w:color="auto"/>
        <w:left w:val="none" w:sz="0" w:space="0" w:color="auto"/>
        <w:bottom w:val="none" w:sz="0" w:space="0" w:color="auto"/>
        <w:right w:val="none" w:sz="0" w:space="0" w:color="auto"/>
      </w:divBdr>
    </w:div>
    <w:div w:id="811144746">
      <w:bodyDiv w:val="1"/>
      <w:marLeft w:val="0"/>
      <w:marRight w:val="0"/>
      <w:marTop w:val="0"/>
      <w:marBottom w:val="0"/>
      <w:divBdr>
        <w:top w:val="none" w:sz="0" w:space="0" w:color="auto"/>
        <w:left w:val="none" w:sz="0" w:space="0" w:color="auto"/>
        <w:bottom w:val="none" w:sz="0" w:space="0" w:color="auto"/>
        <w:right w:val="none" w:sz="0" w:space="0" w:color="auto"/>
      </w:divBdr>
    </w:div>
    <w:div w:id="811826535">
      <w:bodyDiv w:val="1"/>
      <w:marLeft w:val="0"/>
      <w:marRight w:val="0"/>
      <w:marTop w:val="0"/>
      <w:marBottom w:val="0"/>
      <w:divBdr>
        <w:top w:val="none" w:sz="0" w:space="0" w:color="auto"/>
        <w:left w:val="none" w:sz="0" w:space="0" w:color="auto"/>
        <w:bottom w:val="none" w:sz="0" w:space="0" w:color="auto"/>
        <w:right w:val="none" w:sz="0" w:space="0" w:color="auto"/>
      </w:divBdr>
    </w:div>
    <w:div w:id="840892633">
      <w:bodyDiv w:val="1"/>
      <w:marLeft w:val="0"/>
      <w:marRight w:val="0"/>
      <w:marTop w:val="0"/>
      <w:marBottom w:val="0"/>
      <w:divBdr>
        <w:top w:val="none" w:sz="0" w:space="0" w:color="auto"/>
        <w:left w:val="none" w:sz="0" w:space="0" w:color="auto"/>
        <w:bottom w:val="none" w:sz="0" w:space="0" w:color="auto"/>
        <w:right w:val="none" w:sz="0" w:space="0" w:color="auto"/>
      </w:divBdr>
    </w:div>
    <w:div w:id="868684445">
      <w:bodyDiv w:val="1"/>
      <w:marLeft w:val="0"/>
      <w:marRight w:val="0"/>
      <w:marTop w:val="0"/>
      <w:marBottom w:val="0"/>
      <w:divBdr>
        <w:top w:val="none" w:sz="0" w:space="0" w:color="auto"/>
        <w:left w:val="none" w:sz="0" w:space="0" w:color="auto"/>
        <w:bottom w:val="none" w:sz="0" w:space="0" w:color="auto"/>
        <w:right w:val="none" w:sz="0" w:space="0" w:color="auto"/>
      </w:divBdr>
    </w:div>
    <w:div w:id="916549695">
      <w:bodyDiv w:val="1"/>
      <w:marLeft w:val="0"/>
      <w:marRight w:val="0"/>
      <w:marTop w:val="0"/>
      <w:marBottom w:val="0"/>
      <w:divBdr>
        <w:top w:val="none" w:sz="0" w:space="0" w:color="auto"/>
        <w:left w:val="none" w:sz="0" w:space="0" w:color="auto"/>
        <w:bottom w:val="none" w:sz="0" w:space="0" w:color="auto"/>
        <w:right w:val="none" w:sz="0" w:space="0" w:color="auto"/>
      </w:divBdr>
    </w:div>
    <w:div w:id="93378345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946737053">
      <w:bodyDiv w:val="1"/>
      <w:marLeft w:val="0"/>
      <w:marRight w:val="0"/>
      <w:marTop w:val="0"/>
      <w:marBottom w:val="0"/>
      <w:divBdr>
        <w:top w:val="none" w:sz="0" w:space="0" w:color="auto"/>
        <w:left w:val="none" w:sz="0" w:space="0" w:color="auto"/>
        <w:bottom w:val="none" w:sz="0" w:space="0" w:color="auto"/>
        <w:right w:val="none" w:sz="0" w:space="0" w:color="auto"/>
      </w:divBdr>
    </w:div>
    <w:div w:id="947279028">
      <w:bodyDiv w:val="1"/>
      <w:marLeft w:val="0"/>
      <w:marRight w:val="0"/>
      <w:marTop w:val="0"/>
      <w:marBottom w:val="0"/>
      <w:divBdr>
        <w:top w:val="none" w:sz="0" w:space="0" w:color="auto"/>
        <w:left w:val="none" w:sz="0" w:space="0" w:color="auto"/>
        <w:bottom w:val="none" w:sz="0" w:space="0" w:color="auto"/>
        <w:right w:val="none" w:sz="0" w:space="0" w:color="auto"/>
      </w:divBdr>
    </w:div>
    <w:div w:id="957954666">
      <w:bodyDiv w:val="1"/>
      <w:marLeft w:val="0"/>
      <w:marRight w:val="0"/>
      <w:marTop w:val="0"/>
      <w:marBottom w:val="0"/>
      <w:divBdr>
        <w:top w:val="none" w:sz="0" w:space="0" w:color="auto"/>
        <w:left w:val="none" w:sz="0" w:space="0" w:color="auto"/>
        <w:bottom w:val="none" w:sz="0" w:space="0" w:color="auto"/>
        <w:right w:val="none" w:sz="0" w:space="0" w:color="auto"/>
      </w:divBdr>
    </w:div>
    <w:div w:id="970669517">
      <w:bodyDiv w:val="1"/>
      <w:marLeft w:val="0"/>
      <w:marRight w:val="0"/>
      <w:marTop w:val="0"/>
      <w:marBottom w:val="0"/>
      <w:divBdr>
        <w:top w:val="none" w:sz="0" w:space="0" w:color="auto"/>
        <w:left w:val="none" w:sz="0" w:space="0" w:color="auto"/>
        <w:bottom w:val="none" w:sz="0" w:space="0" w:color="auto"/>
        <w:right w:val="none" w:sz="0" w:space="0" w:color="auto"/>
      </w:divBdr>
    </w:div>
    <w:div w:id="1007367552">
      <w:bodyDiv w:val="1"/>
      <w:marLeft w:val="0"/>
      <w:marRight w:val="0"/>
      <w:marTop w:val="0"/>
      <w:marBottom w:val="0"/>
      <w:divBdr>
        <w:top w:val="none" w:sz="0" w:space="0" w:color="auto"/>
        <w:left w:val="none" w:sz="0" w:space="0" w:color="auto"/>
        <w:bottom w:val="none" w:sz="0" w:space="0" w:color="auto"/>
        <w:right w:val="none" w:sz="0" w:space="0" w:color="auto"/>
      </w:divBdr>
    </w:div>
    <w:div w:id="1007712748">
      <w:bodyDiv w:val="1"/>
      <w:marLeft w:val="0"/>
      <w:marRight w:val="0"/>
      <w:marTop w:val="0"/>
      <w:marBottom w:val="0"/>
      <w:divBdr>
        <w:top w:val="none" w:sz="0" w:space="0" w:color="auto"/>
        <w:left w:val="none" w:sz="0" w:space="0" w:color="auto"/>
        <w:bottom w:val="none" w:sz="0" w:space="0" w:color="auto"/>
        <w:right w:val="none" w:sz="0" w:space="0" w:color="auto"/>
      </w:divBdr>
    </w:div>
    <w:div w:id="1058743761">
      <w:bodyDiv w:val="1"/>
      <w:marLeft w:val="0"/>
      <w:marRight w:val="0"/>
      <w:marTop w:val="0"/>
      <w:marBottom w:val="0"/>
      <w:divBdr>
        <w:top w:val="none" w:sz="0" w:space="0" w:color="auto"/>
        <w:left w:val="none" w:sz="0" w:space="0" w:color="auto"/>
        <w:bottom w:val="none" w:sz="0" w:space="0" w:color="auto"/>
        <w:right w:val="none" w:sz="0" w:space="0" w:color="auto"/>
      </w:divBdr>
    </w:div>
    <w:div w:id="1063063959">
      <w:bodyDiv w:val="1"/>
      <w:marLeft w:val="0"/>
      <w:marRight w:val="0"/>
      <w:marTop w:val="0"/>
      <w:marBottom w:val="0"/>
      <w:divBdr>
        <w:top w:val="none" w:sz="0" w:space="0" w:color="auto"/>
        <w:left w:val="none" w:sz="0" w:space="0" w:color="auto"/>
        <w:bottom w:val="none" w:sz="0" w:space="0" w:color="auto"/>
        <w:right w:val="none" w:sz="0" w:space="0" w:color="auto"/>
      </w:divBdr>
    </w:div>
    <w:div w:id="1065105132">
      <w:bodyDiv w:val="1"/>
      <w:marLeft w:val="0"/>
      <w:marRight w:val="0"/>
      <w:marTop w:val="0"/>
      <w:marBottom w:val="0"/>
      <w:divBdr>
        <w:top w:val="none" w:sz="0" w:space="0" w:color="auto"/>
        <w:left w:val="none" w:sz="0" w:space="0" w:color="auto"/>
        <w:bottom w:val="none" w:sz="0" w:space="0" w:color="auto"/>
        <w:right w:val="none" w:sz="0" w:space="0" w:color="auto"/>
      </w:divBdr>
    </w:div>
    <w:div w:id="1069304287">
      <w:bodyDiv w:val="1"/>
      <w:marLeft w:val="0"/>
      <w:marRight w:val="0"/>
      <w:marTop w:val="0"/>
      <w:marBottom w:val="0"/>
      <w:divBdr>
        <w:top w:val="none" w:sz="0" w:space="0" w:color="auto"/>
        <w:left w:val="none" w:sz="0" w:space="0" w:color="auto"/>
        <w:bottom w:val="none" w:sz="0" w:space="0" w:color="auto"/>
        <w:right w:val="none" w:sz="0" w:space="0" w:color="auto"/>
      </w:divBdr>
    </w:div>
    <w:div w:id="1095593426">
      <w:bodyDiv w:val="1"/>
      <w:marLeft w:val="0"/>
      <w:marRight w:val="0"/>
      <w:marTop w:val="0"/>
      <w:marBottom w:val="0"/>
      <w:divBdr>
        <w:top w:val="none" w:sz="0" w:space="0" w:color="auto"/>
        <w:left w:val="none" w:sz="0" w:space="0" w:color="auto"/>
        <w:bottom w:val="none" w:sz="0" w:space="0" w:color="auto"/>
        <w:right w:val="none" w:sz="0" w:space="0" w:color="auto"/>
      </w:divBdr>
    </w:div>
    <w:div w:id="1099713973">
      <w:bodyDiv w:val="1"/>
      <w:marLeft w:val="0"/>
      <w:marRight w:val="0"/>
      <w:marTop w:val="0"/>
      <w:marBottom w:val="0"/>
      <w:divBdr>
        <w:top w:val="none" w:sz="0" w:space="0" w:color="auto"/>
        <w:left w:val="none" w:sz="0" w:space="0" w:color="auto"/>
        <w:bottom w:val="none" w:sz="0" w:space="0" w:color="auto"/>
        <w:right w:val="none" w:sz="0" w:space="0" w:color="auto"/>
      </w:divBdr>
    </w:div>
    <w:div w:id="1145050296">
      <w:bodyDiv w:val="1"/>
      <w:marLeft w:val="0"/>
      <w:marRight w:val="0"/>
      <w:marTop w:val="0"/>
      <w:marBottom w:val="0"/>
      <w:divBdr>
        <w:top w:val="none" w:sz="0" w:space="0" w:color="auto"/>
        <w:left w:val="none" w:sz="0" w:space="0" w:color="auto"/>
        <w:bottom w:val="none" w:sz="0" w:space="0" w:color="auto"/>
        <w:right w:val="none" w:sz="0" w:space="0" w:color="auto"/>
      </w:divBdr>
    </w:div>
    <w:div w:id="1152402636">
      <w:bodyDiv w:val="1"/>
      <w:marLeft w:val="0"/>
      <w:marRight w:val="0"/>
      <w:marTop w:val="0"/>
      <w:marBottom w:val="0"/>
      <w:divBdr>
        <w:top w:val="none" w:sz="0" w:space="0" w:color="auto"/>
        <w:left w:val="none" w:sz="0" w:space="0" w:color="auto"/>
        <w:bottom w:val="none" w:sz="0" w:space="0" w:color="auto"/>
        <w:right w:val="none" w:sz="0" w:space="0" w:color="auto"/>
      </w:divBdr>
    </w:div>
    <w:div w:id="1156993880">
      <w:bodyDiv w:val="1"/>
      <w:marLeft w:val="0"/>
      <w:marRight w:val="0"/>
      <w:marTop w:val="0"/>
      <w:marBottom w:val="0"/>
      <w:divBdr>
        <w:top w:val="none" w:sz="0" w:space="0" w:color="auto"/>
        <w:left w:val="none" w:sz="0" w:space="0" w:color="auto"/>
        <w:bottom w:val="none" w:sz="0" w:space="0" w:color="auto"/>
        <w:right w:val="none" w:sz="0" w:space="0" w:color="auto"/>
      </w:divBdr>
    </w:div>
    <w:div w:id="1173565462">
      <w:bodyDiv w:val="1"/>
      <w:marLeft w:val="0"/>
      <w:marRight w:val="0"/>
      <w:marTop w:val="0"/>
      <w:marBottom w:val="0"/>
      <w:divBdr>
        <w:top w:val="none" w:sz="0" w:space="0" w:color="auto"/>
        <w:left w:val="none" w:sz="0" w:space="0" w:color="auto"/>
        <w:bottom w:val="none" w:sz="0" w:space="0" w:color="auto"/>
        <w:right w:val="none" w:sz="0" w:space="0" w:color="auto"/>
      </w:divBdr>
    </w:div>
    <w:div w:id="1175650738">
      <w:bodyDiv w:val="1"/>
      <w:marLeft w:val="0"/>
      <w:marRight w:val="0"/>
      <w:marTop w:val="0"/>
      <w:marBottom w:val="0"/>
      <w:divBdr>
        <w:top w:val="none" w:sz="0" w:space="0" w:color="auto"/>
        <w:left w:val="none" w:sz="0" w:space="0" w:color="auto"/>
        <w:bottom w:val="none" w:sz="0" w:space="0" w:color="auto"/>
        <w:right w:val="none" w:sz="0" w:space="0" w:color="auto"/>
      </w:divBdr>
    </w:div>
    <w:div w:id="1194197650">
      <w:bodyDiv w:val="1"/>
      <w:marLeft w:val="0"/>
      <w:marRight w:val="0"/>
      <w:marTop w:val="0"/>
      <w:marBottom w:val="0"/>
      <w:divBdr>
        <w:top w:val="none" w:sz="0" w:space="0" w:color="auto"/>
        <w:left w:val="none" w:sz="0" w:space="0" w:color="auto"/>
        <w:bottom w:val="none" w:sz="0" w:space="0" w:color="auto"/>
        <w:right w:val="none" w:sz="0" w:space="0" w:color="auto"/>
      </w:divBdr>
    </w:div>
    <w:div w:id="1210148579">
      <w:bodyDiv w:val="1"/>
      <w:marLeft w:val="0"/>
      <w:marRight w:val="0"/>
      <w:marTop w:val="0"/>
      <w:marBottom w:val="0"/>
      <w:divBdr>
        <w:top w:val="none" w:sz="0" w:space="0" w:color="auto"/>
        <w:left w:val="none" w:sz="0" w:space="0" w:color="auto"/>
        <w:bottom w:val="none" w:sz="0" w:space="0" w:color="auto"/>
        <w:right w:val="none" w:sz="0" w:space="0" w:color="auto"/>
      </w:divBdr>
    </w:div>
    <w:div w:id="1212185334">
      <w:bodyDiv w:val="1"/>
      <w:marLeft w:val="0"/>
      <w:marRight w:val="0"/>
      <w:marTop w:val="0"/>
      <w:marBottom w:val="0"/>
      <w:divBdr>
        <w:top w:val="none" w:sz="0" w:space="0" w:color="auto"/>
        <w:left w:val="none" w:sz="0" w:space="0" w:color="auto"/>
        <w:bottom w:val="none" w:sz="0" w:space="0" w:color="auto"/>
        <w:right w:val="none" w:sz="0" w:space="0" w:color="auto"/>
      </w:divBdr>
    </w:div>
    <w:div w:id="1236866118">
      <w:bodyDiv w:val="1"/>
      <w:marLeft w:val="0"/>
      <w:marRight w:val="0"/>
      <w:marTop w:val="0"/>
      <w:marBottom w:val="0"/>
      <w:divBdr>
        <w:top w:val="none" w:sz="0" w:space="0" w:color="auto"/>
        <w:left w:val="none" w:sz="0" w:space="0" w:color="auto"/>
        <w:bottom w:val="none" w:sz="0" w:space="0" w:color="auto"/>
        <w:right w:val="none" w:sz="0" w:space="0" w:color="auto"/>
      </w:divBdr>
    </w:div>
    <w:div w:id="1256937318">
      <w:bodyDiv w:val="1"/>
      <w:marLeft w:val="0"/>
      <w:marRight w:val="0"/>
      <w:marTop w:val="0"/>
      <w:marBottom w:val="0"/>
      <w:divBdr>
        <w:top w:val="none" w:sz="0" w:space="0" w:color="auto"/>
        <w:left w:val="none" w:sz="0" w:space="0" w:color="auto"/>
        <w:bottom w:val="none" w:sz="0" w:space="0" w:color="auto"/>
        <w:right w:val="none" w:sz="0" w:space="0" w:color="auto"/>
      </w:divBdr>
    </w:div>
    <w:div w:id="1268583929">
      <w:bodyDiv w:val="1"/>
      <w:marLeft w:val="0"/>
      <w:marRight w:val="0"/>
      <w:marTop w:val="0"/>
      <w:marBottom w:val="0"/>
      <w:divBdr>
        <w:top w:val="none" w:sz="0" w:space="0" w:color="auto"/>
        <w:left w:val="none" w:sz="0" w:space="0" w:color="auto"/>
        <w:bottom w:val="none" w:sz="0" w:space="0" w:color="auto"/>
        <w:right w:val="none" w:sz="0" w:space="0" w:color="auto"/>
      </w:divBdr>
    </w:div>
    <w:div w:id="1304387116">
      <w:bodyDiv w:val="1"/>
      <w:marLeft w:val="0"/>
      <w:marRight w:val="0"/>
      <w:marTop w:val="0"/>
      <w:marBottom w:val="0"/>
      <w:divBdr>
        <w:top w:val="none" w:sz="0" w:space="0" w:color="auto"/>
        <w:left w:val="none" w:sz="0" w:space="0" w:color="auto"/>
        <w:bottom w:val="none" w:sz="0" w:space="0" w:color="auto"/>
        <w:right w:val="none" w:sz="0" w:space="0" w:color="auto"/>
      </w:divBdr>
    </w:div>
    <w:div w:id="1327977605">
      <w:bodyDiv w:val="1"/>
      <w:marLeft w:val="0"/>
      <w:marRight w:val="0"/>
      <w:marTop w:val="0"/>
      <w:marBottom w:val="0"/>
      <w:divBdr>
        <w:top w:val="none" w:sz="0" w:space="0" w:color="auto"/>
        <w:left w:val="none" w:sz="0" w:space="0" w:color="auto"/>
        <w:bottom w:val="none" w:sz="0" w:space="0" w:color="auto"/>
        <w:right w:val="none" w:sz="0" w:space="0" w:color="auto"/>
      </w:divBdr>
    </w:div>
    <w:div w:id="1335954810">
      <w:bodyDiv w:val="1"/>
      <w:marLeft w:val="0"/>
      <w:marRight w:val="0"/>
      <w:marTop w:val="0"/>
      <w:marBottom w:val="0"/>
      <w:divBdr>
        <w:top w:val="none" w:sz="0" w:space="0" w:color="auto"/>
        <w:left w:val="none" w:sz="0" w:space="0" w:color="auto"/>
        <w:bottom w:val="none" w:sz="0" w:space="0" w:color="auto"/>
        <w:right w:val="none" w:sz="0" w:space="0" w:color="auto"/>
      </w:divBdr>
    </w:div>
    <w:div w:id="1348412779">
      <w:bodyDiv w:val="1"/>
      <w:marLeft w:val="0"/>
      <w:marRight w:val="0"/>
      <w:marTop w:val="0"/>
      <w:marBottom w:val="0"/>
      <w:divBdr>
        <w:top w:val="none" w:sz="0" w:space="0" w:color="auto"/>
        <w:left w:val="none" w:sz="0" w:space="0" w:color="auto"/>
        <w:bottom w:val="none" w:sz="0" w:space="0" w:color="auto"/>
        <w:right w:val="none" w:sz="0" w:space="0" w:color="auto"/>
      </w:divBdr>
    </w:div>
    <w:div w:id="1349941312">
      <w:bodyDiv w:val="1"/>
      <w:marLeft w:val="0"/>
      <w:marRight w:val="0"/>
      <w:marTop w:val="0"/>
      <w:marBottom w:val="0"/>
      <w:divBdr>
        <w:top w:val="none" w:sz="0" w:space="0" w:color="auto"/>
        <w:left w:val="none" w:sz="0" w:space="0" w:color="auto"/>
        <w:bottom w:val="none" w:sz="0" w:space="0" w:color="auto"/>
        <w:right w:val="none" w:sz="0" w:space="0" w:color="auto"/>
      </w:divBdr>
    </w:div>
    <w:div w:id="1351032534">
      <w:bodyDiv w:val="1"/>
      <w:marLeft w:val="0"/>
      <w:marRight w:val="0"/>
      <w:marTop w:val="0"/>
      <w:marBottom w:val="0"/>
      <w:divBdr>
        <w:top w:val="none" w:sz="0" w:space="0" w:color="auto"/>
        <w:left w:val="none" w:sz="0" w:space="0" w:color="auto"/>
        <w:bottom w:val="none" w:sz="0" w:space="0" w:color="auto"/>
        <w:right w:val="none" w:sz="0" w:space="0" w:color="auto"/>
      </w:divBdr>
    </w:div>
    <w:div w:id="1380980974">
      <w:bodyDiv w:val="1"/>
      <w:marLeft w:val="0"/>
      <w:marRight w:val="0"/>
      <w:marTop w:val="0"/>
      <w:marBottom w:val="0"/>
      <w:divBdr>
        <w:top w:val="none" w:sz="0" w:space="0" w:color="auto"/>
        <w:left w:val="none" w:sz="0" w:space="0" w:color="auto"/>
        <w:bottom w:val="none" w:sz="0" w:space="0" w:color="auto"/>
        <w:right w:val="none" w:sz="0" w:space="0" w:color="auto"/>
      </w:divBdr>
    </w:div>
    <w:div w:id="1400593599">
      <w:bodyDiv w:val="1"/>
      <w:marLeft w:val="0"/>
      <w:marRight w:val="0"/>
      <w:marTop w:val="0"/>
      <w:marBottom w:val="0"/>
      <w:divBdr>
        <w:top w:val="none" w:sz="0" w:space="0" w:color="auto"/>
        <w:left w:val="none" w:sz="0" w:space="0" w:color="auto"/>
        <w:bottom w:val="none" w:sz="0" w:space="0" w:color="auto"/>
        <w:right w:val="none" w:sz="0" w:space="0" w:color="auto"/>
      </w:divBdr>
    </w:div>
    <w:div w:id="1426728207">
      <w:bodyDiv w:val="1"/>
      <w:marLeft w:val="0"/>
      <w:marRight w:val="0"/>
      <w:marTop w:val="0"/>
      <w:marBottom w:val="0"/>
      <w:divBdr>
        <w:top w:val="none" w:sz="0" w:space="0" w:color="auto"/>
        <w:left w:val="none" w:sz="0" w:space="0" w:color="auto"/>
        <w:bottom w:val="none" w:sz="0" w:space="0" w:color="auto"/>
        <w:right w:val="none" w:sz="0" w:space="0" w:color="auto"/>
      </w:divBdr>
    </w:div>
    <w:div w:id="1427385266">
      <w:bodyDiv w:val="1"/>
      <w:marLeft w:val="0"/>
      <w:marRight w:val="0"/>
      <w:marTop w:val="0"/>
      <w:marBottom w:val="0"/>
      <w:divBdr>
        <w:top w:val="none" w:sz="0" w:space="0" w:color="auto"/>
        <w:left w:val="none" w:sz="0" w:space="0" w:color="auto"/>
        <w:bottom w:val="none" w:sz="0" w:space="0" w:color="auto"/>
        <w:right w:val="none" w:sz="0" w:space="0" w:color="auto"/>
      </w:divBdr>
    </w:div>
    <w:div w:id="1428848475">
      <w:bodyDiv w:val="1"/>
      <w:marLeft w:val="0"/>
      <w:marRight w:val="0"/>
      <w:marTop w:val="0"/>
      <w:marBottom w:val="0"/>
      <w:divBdr>
        <w:top w:val="none" w:sz="0" w:space="0" w:color="auto"/>
        <w:left w:val="none" w:sz="0" w:space="0" w:color="auto"/>
        <w:bottom w:val="none" w:sz="0" w:space="0" w:color="auto"/>
        <w:right w:val="none" w:sz="0" w:space="0" w:color="auto"/>
      </w:divBdr>
    </w:div>
    <w:div w:id="1443108065">
      <w:bodyDiv w:val="1"/>
      <w:marLeft w:val="0"/>
      <w:marRight w:val="0"/>
      <w:marTop w:val="0"/>
      <w:marBottom w:val="0"/>
      <w:divBdr>
        <w:top w:val="none" w:sz="0" w:space="0" w:color="auto"/>
        <w:left w:val="none" w:sz="0" w:space="0" w:color="auto"/>
        <w:bottom w:val="none" w:sz="0" w:space="0" w:color="auto"/>
        <w:right w:val="none" w:sz="0" w:space="0" w:color="auto"/>
      </w:divBdr>
    </w:div>
    <w:div w:id="1484737938">
      <w:bodyDiv w:val="1"/>
      <w:marLeft w:val="0"/>
      <w:marRight w:val="0"/>
      <w:marTop w:val="0"/>
      <w:marBottom w:val="0"/>
      <w:divBdr>
        <w:top w:val="none" w:sz="0" w:space="0" w:color="auto"/>
        <w:left w:val="none" w:sz="0" w:space="0" w:color="auto"/>
        <w:bottom w:val="none" w:sz="0" w:space="0" w:color="auto"/>
        <w:right w:val="none" w:sz="0" w:space="0" w:color="auto"/>
      </w:divBdr>
    </w:div>
    <w:div w:id="1487432924">
      <w:bodyDiv w:val="1"/>
      <w:marLeft w:val="0"/>
      <w:marRight w:val="0"/>
      <w:marTop w:val="0"/>
      <w:marBottom w:val="0"/>
      <w:divBdr>
        <w:top w:val="none" w:sz="0" w:space="0" w:color="auto"/>
        <w:left w:val="none" w:sz="0" w:space="0" w:color="auto"/>
        <w:bottom w:val="none" w:sz="0" w:space="0" w:color="auto"/>
        <w:right w:val="none" w:sz="0" w:space="0" w:color="auto"/>
      </w:divBdr>
    </w:div>
    <w:div w:id="1522091311">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
    <w:div w:id="1557936915">
      <w:bodyDiv w:val="1"/>
      <w:marLeft w:val="0"/>
      <w:marRight w:val="0"/>
      <w:marTop w:val="0"/>
      <w:marBottom w:val="0"/>
      <w:divBdr>
        <w:top w:val="none" w:sz="0" w:space="0" w:color="auto"/>
        <w:left w:val="none" w:sz="0" w:space="0" w:color="auto"/>
        <w:bottom w:val="none" w:sz="0" w:space="0" w:color="auto"/>
        <w:right w:val="none" w:sz="0" w:space="0" w:color="auto"/>
      </w:divBdr>
    </w:div>
    <w:div w:id="1565338654">
      <w:bodyDiv w:val="1"/>
      <w:marLeft w:val="0"/>
      <w:marRight w:val="0"/>
      <w:marTop w:val="0"/>
      <w:marBottom w:val="0"/>
      <w:divBdr>
        <w:top w:val="none" w:sz="0" w:space="0" w:color="auto"/>
        <w:left w:val="none" w:sz="0" w:space="0" w:color="auto"/>
        <w:bottom w:val="none" w:sz="0" w:space="0" w:color="auto"/>
        <w:right w:val="none" w:sz="0" w:space="0" w:color="auto"/>
      </w:divBdr>
    </w:div>
    <w:div w:id="1566529846">
      <w:bodyDiv w:val="1"/>
      <w:marLeft w:val="0"/>
      <w:marRight w:val="0"/>
      <w:marTop w:val="0"/>
      <w:marBottom w:val="0"/>
      <w:divBdr>
        <w:top w:val="none" w:sz="0" w:space="0" w:color="auto"/>
        <w:left w:val="none" w:sz="0" w:space="0" w:color="auto"/>
        <w:bottom w:val="none" w:sz="0" w:space="0" w:color="auto"/>
        <w:right w:val="none" w:sz="0" w:space="0" w:color="auto"/>
      </w:divBdr>
    </w:div>
    <w:div w:id="1571306614">
      <w:bodyDiv w:val="1"/>
      <w:marLeft w:val="0"/>
      <w:marRight w:val="0"/>
      <w:marTop w:val="0"/>
      <w:marBottom w:val="0"/>
      <w:divBdr>
        <w:top w:val="none" w:sz="0" w:space="0" w:color="auto"/>
        <w:left w:val="none" w:sz="0" w:space="0" w:color="auto"/>
        <w:bottom w:val="none" w:sz="0" w:space="0" w:color="auto"/>
        <w:right w:val="none" w:sz="0" w:space="0" w:color="auto"/>
      </w:divBdr>
    </w:div>
    <w:div w:id="1574044163">
      <w:bodyDiv w:val="1"/>
      <w:marLeft w:val="0"/>
      <w:marRight w:val="0"/>
      <w:marTop w:val="0"/>
      <w:marBottom w:val="0"/>
      <w:divBdr>
        <w:top w:val="none" w:sz="0" w:space="0" w:color="auto"/>
        <w:left w:val="none" w:sz="0" w:space="0" w:color="auto"/>
        <w:bottom w:val="none" w:sz="0" w:space="0" w:color="auto"/>
        <w:right w:val="none" w:sz="0" w:space="0" w:color="auto"/>
      </w:divBdr>
    </w:div>
    <w:div w:id="1592616004">
      <w:bodyDiv w:val="1"/>
      <w:marLeft w:val="0"/>
      <w:marRight w:val="0"/>
      <w:marTop w:val="0"/>
      <w:marBottom w:val="0"/>
      <w:divBdr>
        <w:top w:val="none" w:sz="0" w:space="0" w:color="auto"/>
        <w:left w:val="none" w:sz="0" w:space="0" w:color="auto"/>
        <w:bottom w:val="none" w:sz="0" w:space="0" w:color="auto"/>
        <w:right w:val="none" w:sz="0" w:space="0" w:color="auto"/>
      </w:divBdr>
    </w:div>
    <w:div w:id="1595749406">
      <w:bodyDiv w:val="1"/>
      <w:marLeft w:val="0"/>
      <w:marRight w:val="0"/>
      <w:marTop w:val="0"/>
      <w:marBottom w:val="0"/>
      <w:divBdr>
        <w:top w:val="none" w:sz="0" w:space="0" w:color="auto"/>
        <w:left w:val="none" w:sz="0" w:space="0" w:color="auto"/>
        <w:bottom w:val="none" w:sz="0" w:space="0" w:color="auto"/>
        <w:right w:val="none" w:sz="0" w:space="0" w:color="auto"/>
      </w:divBdr>
    </w:div>
    <w:div w:id="1595893298">
      <w:bodyDiv w:val="1"/>
      <w:marLeft w:val="0"/>
      <w:marRight w:val="0"/>
      <w:marTop w:val="0"/>
      <w:marBottom w:val="0"/>
      <w:divBdr>
        <w:top w:val="none" w:sz="0" w:space="0" w:color="auto"/>
        <w:left w:val="none" w:sz="0" w:space="0" w:color="auto"/>
        <w:bottom w:val="none" w:sz="0" w:space="0" w:color="auto"/>
        <w:right w:val="none" w:sz="0" w:space="0" w:color="auto"/>
      </w:divBdr>
    </w:div>
    <w:div w:id="1606307552">
      <w:bodyDiv w:val="1"/>
      <w:marLeft w:val="0"/>
      <w:marRight w:val="0"/>
      <w:marTop w:val="0"/>
      <w:marBottom w:val="0"/>
      <w:divBdr>
        <w:top w:val="none" w:sz="0" w:space="0" w:color="auto"/>
        <w:left w:val="none" w:sz="0" w:space="0" w:color="auto"/>
        <w:bottom w:val="none" w:sz="0" w:space="0" w:color="auto"/>
        <w:right w:val="none" w:sz="0" w:space="0" w:color="auto"/>
      </w:divBdr>
    </w:div>
    <w:div w:id="1607737063">
      <w:bodyDiv w:val="1"/>
      <w:marLeft w:val="0"/>
      <w:marRight w:val="0"/>
      <w:marTop w:val="0"/>
      <w:marBottom w:val="0"/>
      <w:divBdr>
        <w:top w:val="none" w:sz="0" w:space="0" w:color="auto"/>
        <w:left w:val="none" w:sz="0" w:space="0" w:color="auto"/>
        <w:bottom w:val="none" w:sz="0" w:space="0" w:color="auto"/>
        <w:right w:val="none" w:sz="0" w:space="0" w:color="auto"/>
      </w:divBdr>
    </w:div>
    <w:div w:id="1618297059">
      <w:bodyDiv w:val="1"/>
      <w:marLeft w:val="0"/>
      <w:marRight w:val="0"/>
      <w:marTop w:val="0"/>
      <w:marBottom w:val="0"/>
      <w:divBdr>
        <w:top w:val="none" w:sz="0" w:space="0" w:color="auto"/>
        <w:left w:val="none" w:sz="0" w:space="0" w:color="auto"/>
        <w:bottom w:val="none" w:sz="0" w:space="0" w:color="auto"/>
        <w:right w:val="none" w:sz="0" w:space="0" w:color="auto"/>
      </w:divBdr>
    </w:div>
    <w:div w:id="1654870349">
      <w:bodyDiv w:val="1"/>
      <w:marLeft w:val="0"/>
      <w:marRight w:val="0"/>
      <w:marTop w:val="0"/>
      <w:marBottom w:val="0"/>
      <w:divBdr>
        <w:top w:val="none" w:sz="0" w:space="0" w:color="auto"/>
        <w:left w:val="none" w:sz="0" w:space="0" w:color="auto"/>
        <w:bottom w:val="none" w:sz="0" w:space="0" w:color="auto"/>
        <w:right w:val="none" w:sz="0" w:space="0" w:color="auto"/>
      </w:divBdr>
    </w:div>
    <w:div w:id="1680933772">
      <w:bodyDiv w:val="1"/>
      <w:marLeft w:val="0"/>
      <w:marRight w:val="0"/>
      <w:marTop w:val="0"/>
      <w:marBottom w:val="0"/>
      <w:divBdr>
        <w:top w:val="none" w:sz="0" w:space="0" w:color="auto"/>
        <w:left w:val="none" w:sz="0" w:space="0" w:color="auto"/>
        <w:bottom w:val="none" w:sz="0" w:space="0" w:color="auto"/>
        <w:right w:val="none" w:sz="0" w:space="0" w:color="auto"/>
      </w:divBdr>
    </w:div>
    <w:div w:id="1681204072">
      <w:bodyDiv w:val="1"/>
      <w:marLeft w:val="0"/>
      <w:marRight w:val="0"/>
      <w:marTop w:val="0"/>
      <w:marBottom w:val="0"/>
      <w:divBdr>
        <w:top w:val="none" w:sz="0" w:space="0" w:color="auto"/>
        <w:left w:val="none" w:sz="0" w:space="0" w:color="auto"/>
        <w:bottom w:val="none" w:sz="0" w:space="0" w:color="auto"/>
        <w:right w:val="none" w:sz="0" w:space="0" w:color="auto"/>
      </w:divBdr>
    </w:div>
    <w:div w:id="1686055572">
      <w:bodyDiv w:val="1"/>
      <w:marLeft w:val="0"/>
      <w:marRight w:val="0"/>
      <w:marTop w:val="0"/>
      <w:marBottom w:val="0"/>
      <w:divBdr>
        <w:top w:val="none" w:sz="0" w:space="0" w:color="auto"/>
        <w:left w:val="none" w:sz="0" w:space="0" w:color="auto"/>
        <w:bottom w:val="none" w:sz="0" w:space="0" w:color="auto"/>
        <w:right w:val="none" w:sz="0" w:space="0" w:color="auto"/>
      </w:divBdr>
    </w:div>
    <w:div w:id="1688214396">
      <w:bodyDiv w:val="1"/>
      <w:marLeft w:val="0"/>
      <w:marRight w:val="0"/>
      <w:marTop w:val="0"/>
      <w:marBottom w:val="0"/>
      <w:divBdr>
        <w:top w:val="none" w:sz="0" w:space="0" w:color="auto"/>
        <w:left w:val="none" w:sz="0" w:space="0" w:color="auto"/>
        <w:bottom w:val="none" w:sz="0" w:space="0" w:color="auto"/>
        <w:right w:val="none" w:sz="0" w:space="0" w:color="auto"/>
      </w:divBdr>
    </w:div>
    <w:div w:id="1713844100">
      <w:bodyDiv w:val="1"/>
      <w:marLeft w:val="0"/>
      <w:marRight w:val="0"/>
      <w:marTop w:val="0"/>
      <w:marBottom w:val="0"/>
      <w:divBdr>
        <w:top w:val="none" w:sz="0" w:space="0" w:color="auto"/>
        <w:left w:val="none" w:sz="0" w:space="0" w:color="auto"/>
        <w:bottom w:val="none" w:sz="0" w:space="0" w:color="auto"/>
        <w:right w:val="none" w:sz="0" w:space="0" w:color="auto"/>
      </w:divBdr>
    </w:div>
    <w:div w:id="1771004822">
      <w:bodyDiv w:val="1"/>
      <w:marLeft w:val="0"/>
      <w:marRight w:val="0"/>
      <w:marTop w:val="0"/>
      <w:marBottom w:val="0"/>
      <w:divBdr>
        <w:top w:val="none" w:sz="0" w:space="0" w:color="auto"/>
        <w:left w:val="none" w:sz="0" w:space="0" w:color="auto"/>
        <w:bottom w:val="none" w:sz="0" w:space="0" w:color="auto"/>
        <w:right w:val="none" w:sz="0" w:space="0" w:color="auto"/>
      </w:divBdr>
    </w:div>
    <w:div w:id="1780369982">
      <w:bodyDiv w:val="1"/>
      <w:marLeft w:val="0"/>
      <w:marRight w:val="0"/>
      <w:marTop w:val="0"/>
      <w:marBottom w:val="0"/>
      <w:divBdr>
        <w:top w:val="none" w:sz="0" w:space="0" w:color="auto"/>
        <w:left w:val="none" w:sz="0" w:space="0" w:color="auto"/>
        <w:bottom w:val="none" w:sz="0" w:space="0" w:color="auto"/>
        <w:right w:val="none" w:sz="0" w:space="0" w:color="auto"/>
      </w:divBdr>
    </w:div>
    <w:div w:id="1807970183">
      <w:bodyDiv w:val="1"/>
      <w:marLeft w:val="0"/>
      <w:marRight w:val="0"/>
      <w:marTop w:val="0"/>
      <w:marBottom w:val="0"/>
      <w:divBdr>
        <w:top w:val="none" w:sz="0" w:space="0" w:color="auto"/>
        <w:left w:val="none" w:sz="0" w:space="0" w:color="auto"/>
        <w:bottom w:val="none" w:sz="0" w:space="0" w:color="auto"/>
        <w:right w:val="none" w:sz="0" w:space="0" w:color="auto"/>
      </w:divBdr>
    </w:div>
    <w:div w:id="1811284435">
      <w:bodyDiv w:val="1"/>
      <w:marLeft w:val="0"/>
      <w:marRight w:val="0"/>
      <w:marTop w:val="0"/>
      <w:marBottom w:val="0"/>
      <w:divBdr>
        <w:top w:val="none" w:sz="0" w:space="0" w:color="auto"/>
        <w:left w:val="none" w:sz="0" w:space="0" w:color="auto"/>
        <w:bottom w:val="none" w:sz="0" w:space="0" w:color="auto"/>
        <w:right w:val="none" w:sz="0" w:space="0" w:color="auto"/>
      </w:divBdr>
    </w:div>
    <w:div w:id="1817838380">
      <w:bodyDiv w:val="1"/>
      <w:marLeft w:val="0"/>
      <w:marRight w:val="0"/>
      <w:marTop w:val="0"/>
      <w:marBottom w:val="0"/>
      <w:divBdr>
        <w:top w:val="none" w:sz="0" w:space="0" w:color="auto"/>
        <w:left w:val="none" w:sz="0" w:space="0" w:color="auto"/>
        <w:bottom w:val="none" w:sz="0" w:space="0" w:color="auto"/>
        <w:right w:val="none" w:sz="0" w:space="0" w:color="auto"/>
      </w:divBdr>
    </w:div>
    <w:div w:id="1823767513">
      <w:bodyDiv w:val="1"/>
      <w:marLeft w:val="0"/>
      <w:marRight w:val="0"/>
      <w:marTop w:val="0"/>
      <w:marBottom w:val="0"/>
      <w:divBdr>
        <w:top w:val="none" w:sz="0" w:space="0" w:color="auto"/>
        <w:left w:val="none" w:sz="0" w:space="0" w:color="auto"/>
        <w:bottom w:val="none" w:sz="0" w:space="0" w:color="auto"/>
        <w:right w:val="none" w:sz="0" w:space="0" w:color="auto"/>
      </w:divBdr>
    </w:div>
    <w:div w:id="1824200359">
      <w:bodyDiv w:val="1"/>
      <w:marLeft w:val="0"/>
      <w:marRight w:val="0"/>
      <w:marTop w:val="0"/>
      <w:marBottom w:val="0"/>
      <w:divBdr>
        <w:top w:val="none" w:sz="0" w:space="0" w:color="auto"/>
        <w:left w:val="none" w:sz="0" w:space="0" w:color="auto"/>
        <w:bottom w:val="none" w:sz="0" w:space="0" w:color="auto"/>
        <w:right w:val="none" w:sz="0" w:space="0" w:color="auto"/>
      </w:divBdr>
    </w:div>
    <w:div w:id="1844390792">
      <w:bodyDiv w:val="1"/>
      <w:marLeft w:val="0"/>
      <w:marRight w:val="0"/>
      <w:marTop w:val="0"/>
      <w:marBottom w:val="0"/>
      <w:divBdr>
        <w:top w:val="none" w:sz="0" w:space="0" w:color="auto"/>
        <w:left w:val="none" w:sz="0" w:space="0" w:color="auto"/>
        <w:bottom w:val="none" w:sz="0" w:space="0" w:color="auto"/>
        <w:right w:val="none" w:sz="0" w:space="0" w:color="auto"/>
      </w:divBdr>
    </w:div>
    <w:div w:id="1856453424">
      <w:bodyDiv w:val="1"/>
      <w:marLeft w:val="0"/>
      <w:marRight w:val="0"/>
      <w:marTop w:val="0"/>
      <w:marBottom w:val="0"/>
      <w:divBdr>
        <w:top w:val="none" w:sz="0" w:space="0" w:color="auto"/>
        <w:left w:val="none" w:sz="0" w:space="0" w:color="auto"/>
        <w:bottom w:val="none" w:sz="0" w:space="0" w:color="auto"/>
        <w:right w:val="none" w:sz="0" w:space="0" w:color="auto"/>
      </w:divBdr>
    </w:div>
    <w:div w:id="1874489753">
      <w:bodyDiv w:val="1"/>
      <w:marLeft w:val="0"/>
      <w:marRight w:val="0"/>
      <w:marTop w:val="0"/>
      <w:marBottom w:val="0"/>
      <w:divBdr>
        <w:top w:val="none" w:sz="0" w:space="0" w:color="auto"/>
        <w:left w:val="none" w:sz="0" w:space="0" w:color="auto"/>
        <w:bottom w:val="none" w:sz="0" w:space="0" w:color="auto"/>
        <w:right w:val="none" w:sz="0" w:space="0" w:color="auto"/>
      </w:divBdr>
    </w:div>
    <w:div w:id="1878591060">
      <w:bodyDiv w:val="1"/>
      <w:marLeft w:val="0"/>
      <w:marRight w:val="0"/>
      <w:marTop w:val="0"/>
      <w:marBottom w:val="0"/>
      <w:divBdr>
        <w:top w:val="none" w:sz="0" w:space="0" w:color="auto"/>
        <w:left w:val="none" w:sz="0" w:space="0" w:color="auto"/>
        <w:bottom w:val="none" w:sz="0" w:space="0" w:color="auto"/>
        <w:right w:val="none" w:sz="0" w:space="0" w:color="auto"/>
      </w:divBdr>
    </w:div>
    <w:div w:id="1903633499">
      <w:bodyDiv w:val="1"/>
      <w:marLeft w:val="0"/>
      <w:marRight w:val="0"/>
      <w:marTop w:val="0"/>
      <w:marBottom w:val="0"/>
      <w:divBdr>
        <w:top w:val="none" w:sz="0" w:space="0" w:color="auto"/>
        <w:left w:val="none" w:sz="0" w:space="0" w:color="auto"/>
        <w:bottom w:val="none" w:sz="0" w:space="0" w:color="auto"/>
        <w:right w:val="none" w:sz="0" w:space="0" w:color="auto"/>
      </w:divBdr>
    </w:div>
    <w:div w:id="1909681502">
      <w:bodyDiv w:val="1"/>
      <w:marLeft w:val="0"/>
      <w:marRight w:val="0"/>
      <w:marTop w:val="0"/>
      <w:marBottom w:val="0"/>
      <w:divBdr>
        <w:top w:val="none" w:sz="0" w:space="0" w:color="auto"/>
        <w:left w:val="none" w:sz="0" w:space="0" w:color="auto"/>
        <w:bottom w:val="none" w:sz="0" w:space="0" w:color="auto"/>
        <w:right w:val="none" w:sz="0" w:space="0" w:color="auto"/>
      </w:divBdr>
    </w:div>
    <w:div w:id="1931429869">
      <w:bodyDiv w:val="1"/>
      <w:marLeft w:val="0"/>
      <w:marRight w:val="0"/>
      <w:marTop w:val="0"/>
      <w:marBottom w:val="0"/>
      <w:divBdr>
        <w:top w:val="none" w:sz="0" w:space="0" w:color="auto"/>
        <w:left w:val="none" w:sz="0" w:space="0" w:color="auto"/>
        <w:bottom w:val="none" w:sz="0" w:space="0" w:color="auto"/>
        <w:right w:val="none" w:sz="0" w:space="0" w:color="auto"/>
      </w:divBdr>
    </w:div>
    <w:div w:id="1935867942">
      <w:bodyDiv w:val="1"/>
      <w:marLeft w:val="0"/>
      <w:marRight w:val="0"/>
      <w:marTop w:val="0"/>
      <w:marBottom w:val="0"/>
      <w:divBdr>
        <w:top w:val="none" w:sz="0" w:space="0" w:color="auto"/>
        <w:left w:val="none" w:sz="0" w:space="0" w:color="auto"/>
        <w:bottom w:val="none" w:sz="0" w:space="0" w:color="auto"/>
        <w:right w:val="none" w:sz="0" w:space="0" w:color="auto"/>
      </w:divBdr>
    </w:div>
    <w:div w:id="1949046631">
      <w:bodyDiv w:val="1"/>
      <w:marLeft w:val="0"/>
      <w:marRight w:val="0"/>
      <w:marTop w:val="0"/>
      <w:marBottom w:val="0"/>
      <w:divBdr>
        <w:top w:val="none" w:sz="0" w:space="0" w:color="auto"/>
        <w:left w:val="none" w:sz="0" w:space="0" w:color="auto"/>
        <w:bottom w:val="none" w:sz="0" w:space="0" w:color="auto"/>
        <w:right w:val="none" w:sz="0" w:space="0" w:color="auto"/>
      </w:divBdr>
    </w:div>
    <w:div w:id="1952663107">
      <w:bodyDiv w:val="1"/>
      <w:marLeft w:val="0"/>
      <w:marRight w:val="0"/>
      <w:marTop w:val="0"/>
      <w:marBottom w:val="0"/>
      <w:divBdr>
        <w:top w:val="none" w:sz="0" w:space="0" w:color="auto"/>
        <w:left w:val="none" w:sz="0" w:space="0" w:color="auto"/>
        <w:bottom w:val="none" w:sz="0" w:space="0" w:color="auto"/>
        <w:right w:val="none" w:sz="0" w:space="0" w:color="auto"/>
      </w:divBdr>
    </w:div>
    <w:div w:id="1956129290">
      <w:bodyDiv w:val="1"/>
      <w:marLeft w:val="0"/>
      <w:marRight w:val="0"/>
      <w:marTop w:val="0"/>
      <w:marBottom w:val="0"/>
      <w:divBdr>
        <w:top w:val="none" w:sz="0" w:space="0" w:color="auto"/>
        <w:left w:val="none" w:sz="0" w:space="0" w:color="auto"/>
        <w:bottom w:val="none" w:sz="0" w:space="0" w:color="auto"/>
        <w:right w:val="none" w:sz="0" w:space="0" w:color="auto"/>
      </w:divBdr>
    </w:div>
    <w:div w:id="1973778833">
      <w:bodyDiv w:val="1"/>
      <w:marLeft w:val="0"/>
      <w:marRight w:val="0"/>
      <w:marTop w:val="0"/>
      <w:marBottom w:val="0"/>
      <w:divBdr>
        <w:top w:val="none" w:sz="0" w:space="0" w:color="auto"/>
        <w:left w:val="none" w:sz="0" w:space="0" w:color="auto"/>
        <w:bottom w:val="none" w:sz="0" w:space="0" w:color="auto"/>
        <w:right w:val="none" w:sz="0" w:space="0" w:color="auto"/>
      </w:divBdr>
    </w:div>
    <w:div w:id="1976837664">
      <w:bodyDiv w:val="1"/>
      <w:marLeft w:val="0"/>
      <w:marRight w:val="0"/>
      <w:marTop w:val="0"/>
      <w:marBottom w:val="0"/>
      <w:divBdr>
        <w:top w:val="none" w:sz="0" w:space="0" w:color="auto"/>
        <w:left w:val="none" w:sz="0" w:space="0" w:color="auto"/>
        <w:bottom w:val="none" w:sz="0" w:space="0" w:color="auto"/>
        <w:right w:val="none" w:sz="0" w:space="0" w:color="auto"/>
      </w:divBdr>
    </w:div>
    <w:div w:id="2008483059">
      <w:bodyDiv w:val="1"/>
      <w:marLeft w:val="0"/>
      <w:marRight w:val="0"/>
      <w:marTop w:val="0"/>
      <w:marBottom w:val="0"/>
      <w:divBdr>
        <w:top w:val="none" w:sz="0" w:space="0" w:color="auto"/>
        <w:left w:val="none" w:sz="0" w:space="0" w:color="auto"/>
        <w:bottom w:val="none" w:sz="0" w:space="0" w:color="auto"/>
        <w:right w:val="none" w:sz="0" w:space="0" w:color="auto"/>
      </w:divBdr>
    </w:div>
    <w:div w:id="2011836556">
      <w:bodyDiv w:val="1"/>
      <w:marLeft w:val="0"/>
      <w:marRight w:val="0"/>
      <w:marTop w:val="0"/>
      <w:marBottom w:val="0"/>
      <w:divBdr>
        <w:top w:val="none" w:sz="0" w:space="0" w:color="auto"/>
        <w:left w:val="none" w:sz="0" w:space="0" w:color="auto"/>
        <w:bottom w:val="none" w:sz="0" w:space="0" w:color="auto"/>
        <w:right w:val="none" w:sz="0" w:space="0" w:color="auto"/>
      </w:divBdr>
    </w:div>
    <w:div w:id="2013411917">
      <w:bodyDiv w:val="1"/>
      <w:marLeft w:val="0"/>
      <w:marRight w:val="0"/>
      <w:marTop w:val="0"/>
      <w:marBottom w:val="0"/>
      <w:divBdr>
        <w:top w:val="none" w:sz="0" w:space="0" w:color="auto"/>
        <w:left w:val="none" w:sz="0" w:space="0" w:color="auto"/>
        <w:bottom w:val="none" w:sz="0" w:space="0" w:color="auto"/>
        <w:right w:val="none" w:sz="0" w:space="0" w:color="auto"/>
      </w:divBdr>
    </w:div>
    <w:div w:id="2023631421">
      <w:bodyDiv w:val="1"/>
      <w:marLeft w:val="0"/>
      <w:marRight w:val="0"/>
      <w:marTop w:val="0"/>
      <w:marBottom w:val="0"/>
      <w:divBdr>
        <w:top w:val="none" w:sz="0" w:space="0" w:color="auto"/>
        <w:left w:val="none" w:sz="0" w:space="0" w:color="auto"/>
        <w:bottom w:val="none" w:sz="0" w:space="0" w:color="auto"/>
        <w:right w:val="none" w:sz="0" w:space="0" w:color="auto"/>
      </w:divBdr>
    </w:div>
    <w:div w:id="2031907133">
      <w:bodyDiv w:val="1"/>
      <w:marLeft w:val="0"/>
      <w:marRight w:val="0"/>
      <w:marTop w:val="0"/>
      <w:marBottom w:val="0"/>
      <w:divBdr>
        <w:top w:val="none" w:sz="0" w:space="0" w:color="auto"/>
        <w:left w:val="none" w:sz="0" w:space="0" w:color="auto"/>
        <w:bottom w:val="none" w:sz="0" w:space="0" w:color="auto"/>
        <w:right w:val="none" w:sz="0" w:space="0" w:color="auto"/>
      </w:divBdr>
    </w:div>
    <w:div w:id="2039161269">
      <w:bodyDiv w:val="1"/>
      <w:marLeft w:val="0"/>
      <w:marRight w:val="0"/>
      <w:marTop w:val="0"/>
      <w:marBottom w:val="0"/>
      <w:divBdr>
        <w:top w:val="none" w:sz="0" w:space="0" w:color="auto"/>
        <w:left w:val="none" w:sz="0" w:space="0" w:color="auto"/>
        <w:bottom w:val="none" w:sz="0" w:space="0" w:color="auto"/>
        <w:right w:val="none" w:sz="0" w:space="0" w:color="auto"/>
      </w:divBdr>
    </w:div>
    <w:div w:id="2063866818">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77512707">
      <w:bodyDiv w:val="1"/>
      <w:marLeft w:val="0"/>
      <w:marRight w:val="0"/>
      <w:marTop w:val="0"/>
      <w:marBottom w:val="0"/>
      <w:divBdr>
        <w:top w:val="none" w:sz="0" w:space="0" w:color="auto"/>
        <w:left w:val="none" w:sz="0" w:space="0" w:color="auto"/>
        <w:bottom w:val="none" w:sz="0" w:space="0" w:color="auto"/>
        <w:right w:val="none" w:sz="0" w:space="0" w:color="auto"/>
      </w:divBdr>
    </w:div>
    <w:div w:id="2080667422">
      <w:bodyDiv w:val="1"/>
      <w:marLeft w:val="0"/>
      <w:marRight w:val="0"/>
      <w:marTop w:val="0"/>
      <w:marBottom w:val="0"/>
      <w:divBdr>
        <w:top w:val="none" w:sz="0" w:space="0" w:color="auto"/>
        <w:left w:val="none" w:sz="0" w:space="0" w:color="auto"/>
        <w:bottom w:val="none" w:sz="0" w:space="0" w:color="auto"/>
        <w:right w:val="none" w:sz="0" w:space="0" w:color="auto"/>
      </w:divBdr>
    </w:div>
    <w:div w:id="2091077785">
      <w:bodyDiv w:val="1"/>
      <w:marLeft w:val="0"/>
      <w:marRight w:val="0"/>
      <w:marTop w:val="0"/>
      <w:marBottom w:val="0"/>
      <w:divBdr>
        <w:top w:val="none" w:sz="0" w:space="0" w:color="auto"/>
        <w:left w:val="none" w:sz="0" w:space="0" w:color="auto"/>
        <w:bottom w:val="none" w:sz="0" w:space="0" w:color="auto"/>
        <w:right w:val="none" w:sz="0" w:space="0" w:color="auto"/>
      </w:divBdr>
    </w:div>
    <w:div w:id="2115981751">
      <w:bodyDiv w:val="1"/>
      <w:marLeft w:val="0"/>
      <w:marRight w:val="0"/>
      <w:marTop w:val="0"/>
      <w:marBottom w:val="0"/>
      <w:divBdr>
        <w:top w:val="none" w:sz="0" w:space="0" w:color="auto"/>
        <w:left w:val="none" w:sz="0" w:space="0" w:color="auto"/>
        <w:bottom w:val="none" w:sz="0" w:space="0" w:color="auto"/>
        <w:right w:val="none" w:sz="0" w:space="0" w:color="auto"/>
      </w:divBdr>
    </w:div>
    <w:div w:id="2118987066">
      <w:bodyDiv w:val="1"/>
      <w:marLeft w:val="0"/>
      <w:marRight w:val="0"/>
      <w:marTop w:val="0"/>
      <w:marBottom w:val="0"/>
      <w:divBdr>
        <w:top w:val="none" w:sz="0" w:space="0" w:color="auto"/>
        <w:left w:val="none" w:sz="0" w:space="0" w:color="auto"/>
        <w:bottom w:val="none" w:sz="0" w:space="0" w:color="auto"/>
        <w:right w:val="none" w:sz="0" w:space="0" w:color="auto"/>
      </w:divBdr>
    </w:div>
    <w:div w:id="2137719298">
      <w:bodyDiv w:val="1"/>
      <w:marLeft w:val="0"/>
      <w:marRight w:val="0"/>
      <w:marTop w:val="0"/>
      <w:marBottom w:val="0"/>
      <w:divBdr>
        <w:top w:val="none" w:sz="0" w:space="0" w:color="auto"/>
        <w:left w:val="none" w:sz="0" w:space="0" w:color="auto"/>
        <w:bottom w:val="none" w:sz="0" w:space="0" w:color="auto"/>
        <w:right w:val="none" w:sz="0" w:space="0" w:color="auto"/>
      </w:divBdr>
    </w:div>
    <w:div w:id="2146315787">
      <w:bodyDiv w:val="1"/>
      <w:marLeft w:val="0"/>
      <w:marRight w:val="0"/>
      <w:marTop w:val="0"/>
      <w:marBottom w:val="0"/>
      <w:divBdr>
        <w:top w:val="none" w:sz="0" w:space="0" w:color="auto"/>
        <w:left w:val="none" w:sz="0" w:space="0" w:color="auto"/>
        <w:bottom w:val="none" w:sz="0" w:space="0" w:color="auto"/>
        <w:right w:val="none" w:sz="0" w:space="0" w:color="auto"/>
      </w:divBdr>
    </w:div>
    <w:div w:id="21469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4A2A1661</Template>
  <TotalTime>10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Horňáčková</dc:creator>
  <cp:keywords/>
  <dc:description/>
  <cp:lastModifiedBy>Viera Kmet Drahovská</cp:lastModifiedBy>
  <cp:revision>3</cp:revision>
  <dcterms:created xsi:type="dcterms:W3CDTF">2020-05-24T19:34:00Z</dcterms:created>
  <dcterms:modified xsi:type="dcterms:W3CDTF">2020-05-25T11:41:00Z</dcterms:modified>
</cp:coreProperties>
</file>