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B8" w:rsidRDefault="00A27DB8" w:rsidP="00A27DB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7DB8" w:rsidRPr="008D4D1E" w:rsidRDefault="00A27DB8" w:rsidP="00A27DB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6 </w:t>
      </w:r>
      <w:r w:rsidRPr="008D4D1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D4D1E">
        <w:rPr>
          <w:rFonts w:ascii="Times New Roman" w:hAnsi="Times New Roman" w:cs="Times New Roman"/>
          <w:b/>
          <w:sz w:val="40"/>
          <w:szCs w:val="40"/>
        </w:rPr>
        <w:t>latki</w:t>
      </w:r>
      <w:proofErr w:type="spellEnd"/>
      <w:r w:rsidRPr="008D4D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27DB8" w:rsidRDefault="00A27DB8" w:rsidP="00A27DB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Tematyka tygodnia</w:t>
      </w:r>
      <w:r>
        <w:rPr>
          <w:rFonts w:ascii="Times New Roman" w:hAnsi="Times New Roman" w:cs="Times New Roman"/>
          <w:sz w:val="36"/>
          <w:szCs w:val="36"/>
        </w:rPr>
        <w:t>: Słoneczne lato</w:t>
      </w:r>
    </w:p>
    <w:p w:rsidR="00A27DB8" w:rsidRDefault="00A27DB8" w:rsidP="00A27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</w:t>
      </w:r>
      <w:r>
        <w:rPr>
          <w:rFonts w:ascii="Times New Roman" w:hAnsi="Times New Roman" w:cs="Times New Roman"/>
          <w:sz w:val="28"/>
          <w:szCs w:val="28"/>
        </w:rPr>
        <w:t xml:space="preserve"> 18.06.2020</w:t>
      </w:r>
    </w:p>
    <w:p w:rsidR="00A27DB8" w:rsidRDefault="00A27DB8" w:rsidP="00A27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 w:rsidR="00E8343F">
        <w:rPr>
          <w:rFonts w:ascii="Times New Roman" w:hAnsi="Times New Roman" w:cs="Times New Roman"/>
          <w:sz w:val="28"/>
          <w:szCs w:val="28"/>
        </w:rPr>
        <w:t>:  Pomagamy sobie nawzajem</w:t>
      </w:r>
    </w:p>
    <w:p w:rsidR="00E8343F" w:rsidRDefault="00E8343F" w:rsidP="00A27DB8">
      <w:pPr>
        <w:rPr>
          <w:rFonts w:ascii="Times New Roman" w:hAnsi="Times New Roman" w:cs="Times New Roman"/>
          <w:sz w:val="28"/>
          <w:szCs w:val="28"/>
        </w:rPr>
      </w:pPr>
    </w:p>
    <w:p w:rsidR="00E8343F" w:rsidRPr="00E8343F" w:rsidRDefault="00E8343F" w:rsidP="00A27DB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Dzień dobry dzieci. Dzisiaj porozmawiamy sobie o tym, dlaczego należy pomagać innym, </w:t>
      </w:r>
      <w:r>
        <w:rPr>
          <w:rStyle w:val="Uwydatnienie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E8343F">
        <w:rPr>
          <w:rStyle w:val="Uwydatnienie"/>
          <w:rFonts w:ascii="Times New Roman" w:hAnsi="Times New Roman" w:cs="Times New Roman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litować się nad każdym stworzeniem i pomagać nawet tym, którzy nie pomagają innym oraz że chciwość i pycha nie popłacają. </w:t>
      </w:r>
    </w:p>
    <w:p w:rsidR="00E8343F" w:rsidRPr="00E8343F" w:rsidRDefault="00E8343F" w:rsidP="00E8343F">
      <w:pPr>
        <w:shd w:val="clear" w:color="auto" w:fill="FFFFFF"/>
        <w:spacing w:after="0" w:line="360" w:lineRule="atLeast"/>
        <w:jc w:val="center"/>
        <w:textAlignment w:val="baseline"/>
        <w:outlineLvl w:val="3"/>
        <w:rPr>
          <w:rFonts w:ascii="Arial" w:eastAsia="Times New Roman" w:hAnsi="Arial" w:cs="Arial"/>
          <w:color w:val="444444"/>
          <w:sz w:val="29"/>
          <w:szCs w:val="29"/>
          <w:lang w:eastAsia="pl-PL"/>
        </w:rPr>
      </w:pPr>
      <w:r w:rsidRPr="00E8343F">
        <w:rPr>
          <w:rFonts w:ascii="Arial" w:eastAsia="Times New Roman" w:hAnsi="Arial" w:cs="Arial"/>
          <w:b/>
          <w:bCs/>
          <w:color w:val="444444"/>
          <w:sz w:val="29"/>
          <w:lang w:eastAsia="pl-PL"/>
        </w:rPr>
        <w:t>Bajka o kaktusie</w:t>
      </w:r>
    </w:p>
    <w:p w:rsidR="00E8343F" w:rsidRPr="00E8343F" w:rsidRDefault="00E8343F" w:rsidP="00E8343F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pl-PL"/>
        </w:rPr>
        <w:drawing>
          <wp:inline distT="0" distB="0" distL="0" distR="0">
            <wp:extent cx="4218940" cy="2996565"/>
            <wp:effectExtent l="19050" t="0" r="0" b="0"/>
            <wp:docPr id="1" name="Obraz 1" descr="https://pedagogika-specjalna.edu.pl/wp-content/uploads/2019/10/Zrzut-ekran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agogika-specjalna.edu.pl/wp-content/uploads/2019/10/Zrzut-ekranu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Kaktus był najstarszym i największym kwiatem mieszkającym w ogrodzie. Ba! Chodziły nawet słuchy, że był największym kwiatem w całej posiadłości królewskiego ogrodu, dlatego wszystkie pozostałe kwiaty liczyły się z jego zdaniem i szanowały jego opinię, a zwłaszcza te, które mieszkały w jego towarzystwie, w małym skalnym ogródku, przy królewskiej altance.</w:t>
      </w: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B078CC" w:rsidRPr="00E8343F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Kiedy Kaktus radził wychylać się do słońca, nikt nie ośmielił się uczynić inaczej. Gdy narzekał na ciasnotę w </w:t>
      </w:r>
      <w:proofErr w:type="spellStart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skalniaku</w:t>
      </w:r>
      <w:proofErr w:type="spellEnd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, wszystkie kwiaty starały skulić się, by zajmować sobą jak najmniej miejsca. Kwiaty bez słowa sprzeciwu brały zawsze stronę Kaktusa, nawet, jeśli ich zdanie było odmienne od </w:t>
      </w:r>
      <w:proofErr w:type="spellStart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Kaktusiego</w:t>
      </w:r>
      <w:proofErr w:type="spellEnd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, słuchały cierpliwie wszelkich jego uwag, pretensji czy narzekań i starały się nie rozdrażniać go swym zachowaniem; ale nie dlatego, że szanowały jego wiek i potężne rozmiary, lecz dlatego, że się go bały.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Kaktus, nie tylko dominował nad swoimi towarzyszami wiekiem i rozmiarami, ale był jeszcze najbardziej złośliwy i urągliwy. I bardzo, bardzo okrutny. Przekonany o swej wyższości prężył swe ogromne cielsko, porosłe mnóstwem mięsistych zielonych odnóży, a gdy tylko ktoś ośmielił się mieć inne zdanie niż on, wystawiał pazury kolców i wszystkim wydawało się, że zaraz rozpruje im liście lub w najlepszym wypadku solidnie ich podrapie. Był przy tym złośliwy i potrafił tak syczeć, że kwiaty chyliły swe przestraszone ramiona i głowy, czując się w jego obecności malutkie i nieporadne.</w:t>
      </w:r>
    </w:p>
    <w:p w:rsidR="00E8343F" w:rsidRPr="00E8343F" w:rsidRDefault="00E8343F" w:rsidP="00E834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2073275" cy="2200275"/>
            <wp:effectExtent l="19050" t="0" r="3175" b="0"/>
            <wp:docPr id="2" name="Obraz 2" descr="https://pedagogika-specjalna.edu.pl/wp-content/uploads/2019/10/Zrzut-ekranu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agogika-specjalna.edu.pl/wp-content/uploads/2019/10/Zrzut-ekranu-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CC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Zwłaszcza teraz, gdy przyszła susza i gdy cierpienia kwiatów spowodowane dotkliwym brakiem wody zwiększyły się, złośliwość i tyrania Kaktusa były wprost nie do wytrzymania. Chełpił się nie tylko wzrostem, siłą i doświadczeniem, ale także ogromną odpornością na brak wody, głośno poniżając kwiaty i kpiąc z ich cierpień. </w:t>
      </w: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I gdy one z wolna więdły, schły i opadały z sił, Kaktus piękniał i rósł ze zdwojoną siłą, dzięki zdolnościom magazynowania w sobie wody, którą zresztą pił potężnymi łykami nie licząc się z tym, że innym kwiatom jest ona znacznie bardziej potrzebna niż jemu.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Kwiatom wydawało się, że ich koniec jest bliski. Resztką sił spoglądały w lazurowe niebo, resztką sił czekały na ogrodnika i deszcz z jego konewki. Wody brakło nie tylko w pałacowym ogrodzie, brakowało jej w całym królestwie i losem kwiatów nikt się nie przejmował, a już najmniej wielki, okrutny Kaktus z ogrodowego </w:t>
      </w:r>
      <w:proofErr w:type="spellStart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skalniaka</w:t>
      </w:r>
      <w:proofErr w:type="spellEnd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.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Pewnego dnia, późnym popołudniem, nagle zachmurzyło się. Gdy pierwsze krople deszczu uderzyły w spękaną suchą ziemię, obolałe kwiaty nawet tego nie zauważyły. Dopiero, gdy małe potoczki deszczu wdarły się </w:t>
      </w:r>
      <w:proofErr w:type="spellStart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wgłąb</w:t>
      </w:r>
      <w:proofErr w:type="spellEnd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ziemi i dotarły do ich spragnionych korzeni, kwiaty podniosły z wolna głowy i rozradowane spojrzały w niebo.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– To przelotne opady! – parsknął z pogardą Kaktus, zaraz się przejaśni!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Ale chmury, które spowiły niebo, wcale nie wyglądały niepozornie, a Kaktusie prychanie było tylko jego kolejną złośliwością, którą chciał je zranić. Zapowiadał się ogromny deszcz, wręcz ulewa i kwiaty szczęśliwe z ocalenia, przestały się zupełnie przejmować zrzędzeniem dawnego tyrana, a nawet wydał się on im zupełnie niegroźny, nieszkodliwy i o wiele bardziej mniejszy niż myślały. Bo Kaktus – w istocie – zmalał!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Skurczył się sam w sobie ze złości i niezadowolenia, lecz starał się nie pokazywać nikomu swej porażki. Mruczał nadal pod nosem dawne cierpkie komentarze, tyle że tonem o wiele bardziej cichym, a może to szum deszczu tak go zagłuszał…?</w:t>
      </w:r>
    </w:p>
    <w:p w:rsidR="00B078CC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A deszcz padał, padał niezmiennie do samego rana i kwiaty, które nasyciły się nim wystarczająco, by zaspokoić dawne pragnienie, zaczęły nagle gwałtownie rosnąć. Kaktus opity jeszcze z czasów suszy, nie miał gdzie magazynować rosnącej wokół niego wody. </w:t>
      </w: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Czuł, jak powoli robi mu się słabo od wzbierającej w nim wilgoci. Zamilkł już dawno, w absolutnej ciszy czuł, jak słabnie, jak traci kolejne odnóża, z których niegdyś był taki dumny. Dawniej terroryzował nimi kwiaty, teraz leżały one jak dłonie wyciągnięte po pomoc. O, jakże okrutny czekał go los! Nie dość, że śmierć, to jeszcze w tak marnych okolicznościach…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Ktoś jednak wysłuchał jego niemych próśb o pomoc, bo poczuł nagle, że żadna kropla deszczu nie drąży już jego nabrzmiałego ciała. Zdumiony podniósł wzrok i dostrzegł, że kwiaty, górujące już nad nim rozmiarami, utworzyły ze swych liści parasol, chroniący go przed deszczem.</w:t>
      </w:r>
    </w:p>
    <w:p w:rsidR="00E8343F" w:rsidRP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Zaczęły też pić potężnymi łykami całą nagromadzoną w nim i wokół niego wodę tak, że poczuł, jak powoli wracają mu siły. Deszcz zdawał się słabnąć, wkrótce przestało padać w ogóle, a na niebie zza chmur zaczęło wyglądać słońce.</w:t>
      </w:r>
    </w:p>
    <w:p w:rsidR="00E8343F" w:rsidRPr="00E8343F" w:rsidRDefault="00E8343F" w:rsidP="00E834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2462530" cy="2154555"/>
            <wp:effectExtent l="19050" t="0" r="0" b="0"/>
            <wp:docPr id="3" name="Obraz 3" descr="https://pedagogika-specjalna.edu.pl/wp-content/uploads/2019/10/Zrzut-ekranu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agogika-specjalna.edu.pl/wp-content/uploads/2019/10/Zrzut-ekranu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3F" w:rsidRDefault="00E8343F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W </w:t>
      </w:r>
      <w:proofErr w:type="spellStart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skalniaku</w:t>
      </w:r>
      <w:proofErr w:type="spellEnd"/>
      <w:r w:rsidRPr="00E8343F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ukryty pod troskliwym parasolem kwiatów, stał mały, niepozorny i marnie wyglądający Kaktus, czerwony ze wstydu za swe wcześniejsze postępowanie i bardzo, bardzo wdzięczny swym towarzyszom za uratowanie mu życia.</w:t>
      </w: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B078CC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B078CC" w:rsidRPr="00E8343F" w:rsidRDefault="00B078CC" w:rsidP="00E8343F">
      <w:pPr>
        <w:shd w:val="clear" w:color="auto" w:fill="FFFFFF"/>
        <w:spacing w:after="24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6867E1" w:rsidRDefault="006867E1">
      <w:pPr>
        <w:rPr>
          <w:rFonts w:ascii="Times New Roman" w:hAnsi="Times New Roman" w:cs="Times New Roman"/>
          <w:sz w:val="28"/>
          <w:szCs w:val="28"/>
        </w:rPr>
      </w:pPr>
    </w:p>
    <w:p w:rsidR="00E8343F" w:rsidRPr="009303DF" w:rsidRDefault="00E83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opowiadania:</w:t>
      </w:r>
    </w:p>
    <w:p w:rsidR="00B078CC" w:rsidRDefault="009303DF">
      <w:pPr>
        <w:rPr>
          <w:rFonts w:ascii="Times New Roman" w:hAnsi="Times New Roman" w:cs="Times New Roman"/>
          <w:sz w:val="28"/>
          <w:szCs w:val="28"/>
        </w:rPr>
      </w:pPr>
      <w:r w:rsidRPr="009303D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W j</w:t>
      </w:r>
      <w:r w:rsidR="00E8343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aki sposób można pomagać innym</w:t>
      </w:r>
      <w:r w:rsidRPr="009303D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?</w:t>
      </w:r>
      <w:r w:rsidRPr="009303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03D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Czy ty pomagasz kolegom, koleżankom?</w:t>
      </w:r>
      <w:r w:rsidRPr="009303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03D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Jeżeli pomagasz, to w jaki sposób?</w:t>
      </w:r>
    </w:p>
    <w:p w:rsidR="00B078CC" w:rsidRPr="00B078CC" w:rsidRDefault="00B078CC" w:rsidP="00B078CC">
      <w:pPr>
        <w:rPr>
          <w:rFonts w:ascii="Times New Roman" w:hAnsi="Times New Roman" w:cs="Times New Roman"/>
          <w:sz w:val="28"/>
          <w:szCs w:val="28"/>
        </w:rPr>
      </w:pPr>
    </w:p>
    <w:p w:rsidR="00B078CC" w:rsidRPr="005B183F" w:rsidRDefault="00B078CC" w:rsidP="00B078CC">
      <w:pPr>
        <w:rPr>
          <w:rFonts w:ascii="Times New Roman" w:hAnsi="Times New Roman" w:cs="Times New Roman"/>
          <w:b/>
          <w:sz w:val="28"/>
          <w:szCs w:val="28"/>
        </w:rPr>
      </w:pPr>
      <w:r w:rsidRPr="005B183F">
        <w:rPr>
          <w:rFonts w:ascii="Times New Roman" w:hAnsi="Times New Roman" w:cs="Times New Roman"/>
          <w:b/>
          <w:sz w:val="28"/>
          <w:szCs w:val="28"/>
        </w:rPr>
        <w:t xml:space="preserve">A teraz poproś rodzica lub rodzeństwo do wspólnego tańca. </w:t>
      </w:r>
    </w:p>
    <w:p w:rsidR="00E01E8F" w:rsidRDefault="00B078CC" w:rsidP="00B078CC">
      <w:pPr>
        <w:rPr>
          <w:rFonts w:ascii="Times New Roman" w:hAnsi="Times New Roman" w:cs="Times New Roman"/>
          <w:sz w:val="28"/>
          <w:szCs w:val="28"/>
        </w:rPr>
      </w:pPr>
      <w:r w:rsidRPr="00B078C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078C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Wspólny, swobodny taniec przy muzyce, która najbardziej wam odpowiada, to wspaniała forma ekspresji . Można wprowadzać elementy, które wzbogacą zabawę: paski krepiny, tasiemki, balony. Alternatywą jest "taniec na gazecie". Zabawa najlepiej sprawdza się w dużej grupie, ale można ją wykonywać również we dwoje. Puszczając dowolną muzykę tańczycie na rozłożonej gazecie, nie wolno jednak dotknąć podłogi żadną częścią ciała. Z każdą następną rundą składacie gazetę na pół. Na koniec zliczacie liczbę rund.</w:t>
      </w:r>
    </w:p>
    <w:p w:rsidR="00E01E8F" w:rsidRPr="00E01E8F" w:rsidRDefault="00E01E8F" w:rsidP="00E01E8F">
      <w:pPr>
        <w:rPr>
          <w:rFonts w:ascii="Times New Roman" w:hAnsi="Times New Roman" w:cs="Times New Roman"/>
          <w:b/>
          <w:sz w:val="28"/>
          <w:szCs w:val="28"/>
        </w:rPr>
      </w:pPr>
    </w:p>
    <w:p w:rsidR="009303DF" w:rsidRPr="00E01E8F" w:rsidRDefault="00E01E8F" w:rsidP="00E01E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1E8F">
        <w:rPr>
          <w:rFonts w:ascii="Times New Roman" w:hAnsi="Times New Roman" w:cs="Times New Roman"/>
          <w:b/>
          <w:sz w:val="28"/>
          <w:szCs w:val="28"/>
        </w:rPr>
        <w:t>Na koniec proponujemy wykonanie ćwiczenia dla spostrzegawczych dzieci.</w:t>
      </w:r>
    </w:p>
    <w:p w:rsidR="00E01E8F" w:rsidRPr="00E01E8F" w:rsidRDefault="00E01E8F" w:rsidP="00E01E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1E8F">
        <w:rPr>
          <w:rFonts w:ascii="Times New Roman" w:hAnsi="Times New Roman" w:cs="Times New Roman"/>
          <w:b/>
          <w:sz w:val="28"/>
          <w:szCs w:val="28"/>
        </w:rPr>
        <w:t>Otwórzcie II stronę okładki KP 5 i wykonajcie następujące zadania:</w:t>
      </w:r>
    </w:p>
    <w:p w:rsidR="00E01E8F" w:rsidRPr="00E01E8F" w:rsidRDefault="00E01E8F" w:rsidP="00E01E8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odszukaj wszystkie małe i wielkie litery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odszukaj wszystkie cyfry i liczby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pokoloruj na niebiesko i żółto wszystkie skrzydła motyli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odszukaj 4 ważki i 3 biedronki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pokoloruj dowolnie 5 kwiatów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 listku pod wielką literą G narysuj 10 małych kropli rosy</w:t>
      </w:r>
    </w:p>
    <w:p w:rsidR="00E01E8F" w:rsidRDefault="00E01E8F" w:rsidP="00E01E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odszukaj wszystkie pajączki</w:t>
      </w:r>
    </w:p>
    <w:p w:rsidR="00E01E8F" w:rsidRDefault="00E01E8F" w:rsidP="00E01E8F">
      <w:pPr>
        <w:rPr>
          <w:rFonts w:ascii="Times New Roman" w:hAnsi="Times New Roman" w:cs="Times New Roman"/>
          <w:sz w:val="28"/>
          <w:szCs w:val="28"/>
        </w:rPr>
      </w:pPr>
    </w:p>
    <w:p w:rsidR="00E01E8F" w:rsidRDefault="00E01E8F" w:rsidP="00E01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Poproście dorosłego aby sprawdził, czy prawidłowo wykonaliście wszystkie polecenia. </w:t>
      </w:r>
    </w:p>
    <w:p w:rsidR="00E01E8F" w:rsidRPr="00E01E8F" w:rsidRDefault="00E01E8F" w:rsidP="00E01E8F">
      <w:pPr>
        <w:rPr>
          <w:rFonts w:ascii="Times New Roman" w:hAnsi="Times New Roman" w:cs="Times New Roman"/>
          <w:b/>
          <w:sz w:val="28"/>
          <w:szCs w:val="28"/>
        </w:rPr>
      </w:pPr>
    </w:p>
    <w:p w:rsidR="00E01E8F" w:rsidRPr="00E01E8F" w:rsidRDefault="00E01E8F" w:rsidP="00E01E8F">
      <w:pPr>
        <w:rPr>
          <w:rFonts w:ascii="Times New Roman" w:hAnsi="Times New Roman" w:cs="Times New Roman"/>
          <w:b/>
          <w:sz w:val="28"/>
          <w:szCs w:val="28"/>
        </w:rPr>
      </w:pPr>
      <w:r w:rsidRPr="00E01E8F">
        <w:rPr>
          <w:rFonts w:ascii="Times New Roman" w:hAnsi="Times New Roman" w:cs="Times New Roman"/>
          <w:b/>
          <w:sz w:val="28"/>
          <w:szCs w:val="28"/>
        </w:rPr>
        <w:t>Gratulacje!!!</w:t>
      </w:r>
    </w:p>
    <w:sectPr w:rsidR="00E01E8F" w:rsidRPr="00E01E8F" w:rsidSect="0068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/>
  <w:defaultTabStop w:val="708"/>
  <w:hyphenationZone w:val="425"/>
  <w:characterSpacingControl w:val="doNotCompress"/>
  <w:compat/>
  <w:rsids>
    <w:rsidRoot w:val="00A27DB8"/>
    <w:rsid w:val="005B183F"/>
    <w:rsid w:val="006867E1"/>
    <w:rsid w:val="009303DF"/>
    <w:rsid w:val="00A27DB8"/>
    <w:rsid w:val="00B078CC"/>
    <w:rsid w:val="00B822B8"/>
    <w:rsid w:val="00E01E8F"/>
    <w:rsid w:val="00E8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DB8"/>
  </w:style>
  <w:style w:type="paragraph" w:styleId="Nagwek4">
    <w:name w:val="heading 4"/>
    <w:basedOn w:val="Normalny"/>
    <w:link w:val="Nagwek4Znak"/>
    <w:uiPriority w:val="9"/>
    <w:qFormat/>
    <w:rsid w:val="00E834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8343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8343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83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43F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E8343F"/>
    <w:rPr>
      <w:i/>
      <w:iCs/>
    </w:rPr>
  </w:style>
  <w:style w:type="character" w:customStyle="1" w:styleId="txtsrodtytul">
    <w:name w:val="txt_srodtytul"/>
    <w:basedOn w:val="Domylnaczcionkaakapitu"/>
    <w:rsid w:val="00B078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19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903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2</cp:revision>
  <dcterms:created xsi:type="dcterms:W3CDTF">2020-06-17T17:30:00Z</dcterms:created>
  <dcterms:modified xsi:type="dcterms:W3CDTF">2020-06-17T19:04:00Z</dcterms:modified>
</cp:coreProperties>
</file>