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051D3736" w14:textId="77777777" w:rsidR="00DA3C45" w:rsidRPr="00DA3C45" w:rsidRDefault="00DA3C45" w:rsidP="00DA3C4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DA3C45">
        <w:rPr>
          <w:rFonts w:ascii="Georgia" w:hAnsi="Georgia" w:cs="Times New Roman"/>
          <w:sz w:val="20"/>
          <w:szCs w:val="20"/>
        </w:rPr>
        <w:t>Základná škola J. C. Hronského</w:t>
      </w:r>
    </w:p>
    <w:p w14:paraId="4CDBC8CA" w14:textId="77777777" w:rsidR="00DA3C45" w:rsidRPr="00DA3C45" w:rsidRDefault="00DA3C45" w:rsidP="00DA3C4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DA3C45">
        <w:rPr>
          <w:rFonts w:ascii="Georgia" w:hAnsi="Georgia" w:cs="Times New Roman"/>
          <w:sz w:val="20"/>
          <w:szCs w:val="20"/>
        </w:rPr>
        <w:t>Krátka 2, 927 01  Šaľa</w:t>
      </w:r>
    </w:p>
    <w:p w14:paraId="20131B7C" w14:textId="4A12F993" w:rsidR="004A04C4" w:rsidRDefault="00DA3C45" w:rsidP="00DA3C4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DA3C45">
        <w:rPr>
          <w:rFonts w:ascii="Georgia" w:hAnsi="Georgia" w:cs="Times New Roman"/>
          <w:sz w:val="20"/>
          <w:szCs w:val="20"/>
        </w:rPr>
        <w:t>IČO: 37 861</w:t>
      </w:r>
      <w:r>
        <w:rPr>
          <w:rFonts w:ascii="Georgia" w:hAnsi="Georgia" w:cs="Times New Roman"/>
          <w:sz w:val="20"/>
          <w:szCs w:val="20"/>
        </w:rPr>
        <w:t> </w:t>
      </w:r>
      <w:r w:rsidRPr="00DA3C45">
        <w:rPr>
          <w:rFonts w:ascii="Georgia" w:hAnsi="Georgia" w:cs="Times New Roman"/>
          <w:sz w:val="20"/>
          <w:szCs w:val="20"/>
        </w:rPr>
        <w:t>417</w:t>
      </w:r>
    </w:p>
    <w:p w14:paraId="3571B1C8" w14:textId="77777777" w:rsidR="00DA3C45" w:rsidRDefault="00DA3C45" w:rsidP="00DA3C45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6F044EE0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r w:rsidR="00F2181D" w:rsidRPr="00F2181D">
        <w:rPr>
          <w:rFonts w:ascii="Georgia" w:hAnsi="Georgia" w:cs="Times New Roman"/>
          <w:sz w:val="20"/>
          <w:szCs w:val="20"/>
        </w:rPr>
        <w:t>Mária Tobiášová Kuzmová</w:t>
      </w:r>
    </w:p>
    <w:p w14:paraId="5D93DE1A" w14:textId="3A0DD2D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F2181D" w:rsidRPr="000E5C7C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F2181D">
        <w:rPr>
          <w:rFonts w:ascii="Georgia" w:hAnsi="Georgia" w:cs="Times New Roman"/>
          <w:sz w:val="20"/>
          <w:szCs w:val="20"/>
        </w:rPr>
        <w:t>, 0948/481668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0FB1D625" w14:textId="77777777" w:rsidTr="00F94F23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0BA8" w14:textId="307BC797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Pedagogická dokumentácia</w:t>
            </w:r>
          </w:p>
        </w:tc>
      </w:tr>
      <w:tr w:rsidR="003264BC" w14:paraId="6EB20161" w14:textId="77777777" w:rsidTr="00F94F23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2345" w14:textId="17A4BDFB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457A1286" w14:textId="77777777" w:rsidTr="00F94F23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8CED" w14:textId="27A194E5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sprostredkovatelia, MŠVVaŠ SR (poskytovanie dát do RIS – rezortného informačného systému), NÚCEM, Školské výpočtové strediská, CPPPaP podľa príslušnosti žiaka, ÚPSVaR podľa sídla prevádzkovateľa a príslušnosti žiaka, špeciálno-pedagogické centrum podľa príslušnosti žiaka,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3264BC" w14:paraId="2A759989" w14:textId="77777777" w:rsidTr="00F94F23">
        <w:tc>
          <w:tcPr>
            <w:tcW w:w="3114" w:type="dxa"/>
            <w:vAlign w:val="center"/>
          </w:tcPr>
          <w:p w14:paraId="1DF5877E" w14:textId="6535D751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A92A" w14:textId="7CD9E330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60 rokov od narodenia žiaka</w:t>
            </w:r>
          </w:p>
        </w:tc>
      </w:tr>
      <w:tr w:rsidR="003264BC" w14:paraId="12A669C1" w14:textId="77777777" w:rsidTr="00F94F23">
        <w:tc>
          <w:tcPr>
            <w:tcW w:w="3114" w:type="dxa"/>
            <w:vAlign w:val="center"/>
          </w:tcPr>
          <w:p w14:paraId="7C8FD82F" w14:textId="0F682DD9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84DA" w14:textId="4DEDAC03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7511481" w14:textId="77777777" w:rsidR="004551E4" w:rsidRPr="00F33DD8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0D441273" w14:textId="77777777" w:rsidTr="00824746">
        <w:trPr>
          <w:trHeight w:val="523"/>
        </w:trPr>
        <w:tc>
          <w:tcPr>
            <w:tcW w:w="3114" w:type="dxa"/>
            <w:vAlign w:val="center"/>
          </w:tcPr>
          <w:p w14:paraId="073A4B9F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BDC5" w14:textId="1DE5A095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Personalistika a mzdy</w:t>
            </w:r>
          </w:p>
        </w:tc>
      </w:tr>
      <w:tr w:rsidR="003264BC" w14:paraId="32B6FB1B" w14:textId="77777777" w:rsidTr="00824746">
        <w:trPr>
          <w:trHeight w:val="523"/>
        </w:trPr>
        <w:tc>
          <w:tcPr>
            <w:tcW w:w="3114" w:type="dxa"/>
            <w:vAlign w:val="center"/>
          </w:tcPr>
          <w:p w14:paraId="34778362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1127" w14:textId="0D4E3F10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6AE8BB4F" w14:textId="77777777" w:rsidTr="00824746">
        <w:trPr>
          <w:trHeight w:val="686"/>
        </w:trPr>
        <w:tc>
          <w:tcPr>
            <w:tcW w:w="3114" w:type="dxa"/>
            <w:vAlign w:val="center"/>
          </w:tcPr>
          <w:p w14:paraId="4D71BF0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2E37" w14:textId="632B8C59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ktorými sú  externý správca PAM, poskytovateľ služieb BOZP a PO, dodávateľ služieb PZS, dodávateľ SW na spracovanie miezd a personalistiky, zriaďovateľ, ďalej Sociálna poisťovňa, zdravotné poisťovne, doplnkové dôchodkové sporiteľne, dôchodkové správcovské spoločnosti, MŠVVaŠ SR, zriaďovateľ prevádzkovateľa, súdy a orgány činné v trestnom konaní, exekútori, zástupcovia zamestnancov, odborová organizácia, banky, poisťovne, v ktorých sú zamestnanci poistení a iné oprávnené subjekty, podľa osobitných zákonov.</w:t>
            </w:r>
          </w:p>
        </w:tc>
      </w:tr>
      <w:tr w:rsidR="003264BC" w14:paraId="52CB8340" w14:textId="77777777" w:rsidTr="00824746">
        <w:tc>
          <w:tcPr>
            <w:tcW w:w="3114" w:type="dxa"/>
            <w:vAlign w:val="center"/>
          </w:tcPr>
          <w:p w14:paraId="6F8D52C3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E4A0" w14:textId="18B42919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Podklady pre zostavenie miezd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Výplatné listiny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Prihlasovanie/odhlásenia/ zdrav.a soc.poist.10rokov.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Daňové výkazy 10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Osobný spis zamestnanca 70 rokov od narodenia.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Dochádzka 3 roky.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Mzdové listy 50 rokov.</w:t>
            </w:r>
          </w:p>
        </w:tc>
      </w:tr>
      <w:tr w:rsidR="003264BC" w14:paraId="43E3F812" w14:textId="77777777" w:rsidTr="00824746">
        <w:tc>
          <w:tcPr>
            <w:tcW w:w="3114" w:type="dxa"/>
            <w:vAlign w:val="center"/>
          </w:tcPr>
          <w:p w14:paraId="6476FFC5" w14:textId="3E715FAE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1A62" w14:textId="529953B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90E8055" w14:textId="77777777" w:rsidR="00911A79" w:rsidRDefault="00911A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5BF93158" w14:textId="77777777" w:rsidTr="00A06DB6">
        <w:trPr>
          <w:trHeight w:val="523"/>
        </w:trPr>
        <w:tc>
          <w:tcPr>
            <w:tcW w:w="3114" w:type="dxa"/>
            <w:vAlign w:val="center"/>
          </w:tcPr>
          <w:p w14:paraId="6065C884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53AF" w14:textId="28B59B57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Proforient</w:t>
            </w:r>
          </w:p>
        </w:tc>
      </w:tr>
      <w:tr w:rsidR="003264BC" w14:paraId="6D68A2AD" w14:textId="77777777" w:rsidTr="00A06DB6">
        <w:trPr>
          <w:trHeight w:val="523"/>
        </w:trPr>
        <w:tc>
          <w:tcPr>
            <w:tcW w:w="3114" w:type="dxa"/>
            <w:vAlign w:val="center"/>
          </w:tcPr>
          <w:p w14:paraId="30CC10E7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3C72" w14:textId="5A152ED9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09540658" w14:textId="77777777" w:rsidTr="00A06DB6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B9C1" w14:textId="669177A1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Školské výpočtové stredisko, konkrétna stredná škola.</w:t>
            </w:r>
          </w:p>
        </w:tc>
      </w:tr>
      <w:tr w:rsidR="003264BC" w14:paraId="0501C4DE" w14:textId="77777777" w:rsidTr="00A06DB6">
        <w:tc>
          <w:tcPr>
            <w:tcW w:w="3114" w:type="dxa"/>
            <w:vAlign w:val="center"/>
          </w:tcPr>
          <w:p w14:paraId="332E4BEF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DDD4" w14:textId="75A73E2A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??</w:t>
            </w:r>
          </w:p>
        </w:tc>
      </w:tr>
      <w:tr w:rsidR="003264BC" w14:paraId="45A48C2F" w14:textId="77777777" w:rsidTr="00A06DB6">
        <w:tc>
          <w:tcPr>
            <w:tcW w:w="3114" w:type="dxa"/>
            <w:vAlign w:val="center"/>
          </w:tcPr>
          <w:p w14:paraId="2FEA2AA0" w14:textId="38748EE3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1BE2" w14:textId="2C08D9EE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BB0958B" w14:textId="77777777" w:rsidR="004551E4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2C86F763" w14:textId="77777777" w:rsidTr="00BA563C">
        <w:trPr>
          <w:trHeight w:val="523"/>
        </w:trPr>
        <w:tc>
          <w:tcPr>
            <w:tcW w:w="3114" w:type="dxa"/>
            <w:vAlign w:val="center"/>
          </w:tcPr>
          <w:p w14:paraId="7E3737C5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36E30" w14:textId="05CDFA28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Monitorovanie priestorov školy kamerami</w:t>
            </w:r>
          </w:p>
        </w:tc>
      </w:tr>
      <w:tr w:rsidR="003264BC" w14:paraId="5BFB5F38" w14:textId="77777777" w:rsidTr="00BA563C">
        <w:trPr>
          <w:trHeight w:val="523"/>
        </w:trPr>
        <w:tc>
          <w:tcPr>
            <w:tcW w:w="3114" w:type="dxa"/>
            <w:vAlign w:val="center"/>
          </w:tcPr>
          <w:p w14:paraId="50CD6389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05F0D" w14:textId="4A027672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3264BC" w:rsidRPr="003264BC" w14:paraId="7D3BC3CA" w14:textId="77777777" w:rsidTr="00BA563C">
        <w:trPr>
          <w:trHeight w:val="848"/>
        </w:trPr>
        <w:tc>
          <w:tcPr>
            <w:tcW w:w="3114" w:type="dxa"/>
            <w:vAlign w:val="center"/>
          </w:tcPr>
          <w:p w14:paraId="5580DDF4" w14:textId="77777777" w:rsidR="003264BC" w:rsidRP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 w:rsidRPr="003264BC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C816" w14:textId="5B86C9CE" w:rsidR="003264BC" w:rsidRP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 w:rsidRPr="003264BC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prevádzkovateľa je ochrana majetku, zdravia, bezpečnosť žiakov a zamestnancov, prevencia voči nežiadúcim javom, ako je napr. poškodzovanie majetku, šikanovanie.</w:t>
            </w:r>
          </w:p>
        </w:tc>
      </w:tr>
      <w:tr w:rsidR="003264BC" w14:paraId="69C3ADAA" w14:textId="77777777" w:rsidTr="00BA563C">
        <w:trPr>
          <w:trHeight w:val="686"/>
        </w:trPr>
        <w:tc>
          <w:tcPr>
            <w:tcW w:w="3114" w:type="dxa"/>
            <w:vAlign w:val="center"/>
          </w:tcPr>
          <w:p w14:paraId="78D30761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FCC3" w14:textId="5CF8CE3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orgány činné v trestnom konaní, súdy.</w:t>
            </w:r>
          </w:p>
        </w:tc>
      </w:tr>
      <w:tr w:rsidR="003264BC" w14:paraId="3FFFED8D" w14:textId="77777777" w:rsidTr="00BA563C">
        <w:tc>
          <w:tcPr>
            <w:tcW w:w="3114" w:type="dxa"/>
            <w:vAlign w:val="center"/>
          </w:tcPr>
          <w:p w14:paraId="12EA3105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753A0" w14:textId="500CAAF0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15 dní</w:t>
            </w:r>
          </w:p>
        </w:tc>
      </w:tr>
      <w:tr w:rsidR="003264BC" w14:paraId="31770621" w14:textId="77777777" w:rsidTr="00BA563C">
        <w:tc>
          <w:tcPr>
            <w:tcW w:w="3114" w:type="dxa"/>
            <w:vAlign w:val="center"/>
          </w:tcPr>
          <w:p w14:paraId="58491E8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požiadavkou, ktorá je potrebná na uzavretie zmluvy, či je dotknutá osoba povinná poskytnúť osobné údaje, ako aj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5E962" w14:textId="11069C8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Poskytnutie osobných údajov je nevyhnutné na dosiahnutie účelu - oprávneného záujmu prevádzkovateľa.</w:t>
            </w:r>
          </w:p>
        </w:tc>
      </w:tr>
    </w:tbl>
    <w:p w14:paraId="6EEC66F8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26EC136F" w14:textId="77777777" w:rsidTr="00826FFD">
        <w:trPr>
          <w:trHeight w:val="523"/>
        </w:trPr>
        <w:tc>
          <w:tcPr>
            <w:tcW w:w="3114" w:type="dxa"/>
            <w:vAlign w:val="center"/>
          </w:tcPr>
          <w:p w14:paraId="4505E76B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BDEB9" w14:textId="153128A2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Prezentácia školy prostredníctvom internetu, sociálnych sietí, násteniek, vývesných tabúľ</w:t>
            </w:r>
          </w:p>
        </w:tc>
      </w:tr>
      <w:tr w:rsidR="003264BC" w14:paraId="429A730C" w14:textId="77777777" w:rsidTr="00826FFD">
        <w:trPr>
          <w:trHeight w:val="523"/>
        </w:trPr>
        <w:tc>
          <w:tcPr>
            <w:tcW w:w="3114" w:type="dxa"/>
            <w:vAlign w:val="center"/>
          </w:tcPr>
          <w:p w14:paraId="49B253F4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B8E2E" w14:textId="19F09CDB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3264BC" w:rsidRPr="003264BC" w14:paraId="3FC98CE1" w14:textId="77777777" w:rsidTr="00826FFD">
        <w:trPr>
          <w:trHeight w:val="848"/>
        </w:trPr>
        <w:tc>
          <w:tcPr>
            <w:tcW w:w="3114" w:type="dxa"/>
            <w:vAlign w:val="center"/>
          </w:tcPr>
          <w:p w14:paraId="3A3C6242" w14:textId="77777777" w:rsidR="003264BC" w:rsidRP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 w:rsidRPr="003264BC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26215" w14:textId="3EBE3468" w:rsidR="003264BC" w:rsidRP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 w:rsidRPr="003264BC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je šírenie dobrého mena školy, informovanie o činnosti a akciách školy, o živote na škole, získavanie nových žiakov a študentov.</w:t>
            </w:r>
          </w:p>
        </w:tc>
      </w:tr>
      <w:tr w:rsidR="003264BC" w14:paraId="08D658E2" w14:textId="77777777" w:rsidTr="00826FFD">
        <w:trPr>
          <w:trHeight w:val="686"/>
        </w:trPr>
        <w:tc>
          <w:tcPr>
            <w:tcW w:w="3114" w:type="dxa"/>
            <w:vAlign w:val="center"/>
          </w:tcPr>
          <w:p w14:paraId="322E77FE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E2676" w14:textId="21ED5220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 Poskytovateľ internetovej stránky alebo webhostingového priestoru, na ktorom je daná internetová stránka s dátami prevádzkovaná.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Poskytovateľ služby Facebook Ads, prevádzkovanej spoločnosťou Facebook Inc., sídlom 1601 Willow Road, Menlo Park, CA 94025, US.</w:t>
            </w:r>
          </w:p>
        </w:tc>
      </w:tr>
      <w:tr w:rsidR="003264BC" w14:paraId="48EE6B04" w14:textId="77777777" w:rsidTr="00826FFD">
        <w:tc>
          <w:tcPr>
            <w:tcW w:w="3114" w:type="dxa"/>
            <w:vAlign w:val="center"/>
          </w:tcPr>
          <w:p w14:paraId="221C8BA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740D1" w14:textId="28744F06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3264BC" w14:paraId="68975479" w14:textId="77777777" w:rsidTr="00826FFD">
        <w:tc>
          <w:tcPr>
            <w:tcW w:w="3114" w:type="dxa"/>
            <w:vAlign w:val="center"/>
          </w:tcPr>
          <w:p w14:paraId="7D8C512A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2BADD" w14:textId="110851E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14:paraId="3E32FC4D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46C4969F" w14:textId="77777777" w:rsidTr="007C3740">
        <w:trPr>
          <w:trHeight w:val="523"/>
        </w:trPr>
        <w:tc>
          <w:tcPr>
            <w:tcW w:w="3114" w:type="dxa"/>
            <w:vAlign w:val="center"/>
          </w:tcPr>
          <w:p w14:paraId="16B97649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B9D0B" w14:textId="45EE2E45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Sťažnosti</w:t>
            </w:r>
          </w:p>
        </w:tc>
      </w:tr>
      <w:tr w:rsidR="003264BC" w14:paraId="7226BD29" w14:textId="77777777" w:rsidTr="007C3740">
        <w:trPr>
          <w:trHeight w:val="523"/>
        </w:trPr>
        <w:tc>
          <w:tcPr>
            <w:tcW w:w="3114" w:type="dxa"/>
            <w:vAlign w:val="center"/>
          </w:tcPr>
          <w:p w14:paraId="7ED3339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16C8" w14:textId="5D71E688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5615ECCC" w14:textId="77777777" w:rsidTr="007C3740">
        <w:trPr>
          <w:trHeight w:val="686"/>
        </w:trPr>
        <w:tc>
          <w:tcPr>
            <w:tcW w:w="3114" w:type="dxa"/>
            <w:vAlign w:val="center"/>
          </w:tcPr>
          <w:p w14:paraId="792E922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AD0B9" w14:textId="73740F93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konania, iný zákonom oprávnený subjekt.</w:t>
            </w:r>
          </w:p>
        </w:tc>
      </w:tr>
      <w:tr w:rsidR="003264BC" w14:paraId="6F0E7807" w14:textId="77777777" w:rsidTr="007C3740">
        <w:tc>
          <w:tcPr>
            <w:tcW w:w="3114" w:type="dxa"/>
            <w:vAlign w:val="center"/>
          </w:tcPr>
          <w:p w14:paraId="222A32AA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7475" w14:textId="46866D1E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3264BC" w14:paraId="3F05A476" w14:textId="77777777" w:rsidTr="007C3740">
        <w:tc>
          <w:tcPr>
            <w:tcW w:w="3114" w:type="dxa"/>
            <w:vAlign w:val="center"/>
          </w:tcPr>
          <w:p w14:paraId="191FA858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9FEEC" w14:textId="2E14F556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0909BE6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03E339B4" w14:textId="77777777" w:rsidTr="00C737EC">
        <w:trPr>
          <w:trHeight w:val="523"/>
        </w:trPr>
        <w:tc>
          <w:tcPr>
            <w:tcW w:w="3114" w:type="dxa"/>
            <w:vAlign w:val="center"/>
          </w:tcPr>
          <w:p w14:paraId="7F4D1949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F47D" w14:textId="24CF5659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Zmluvy s FO</w:t>
            </w:r>
          </w:p>
        </w:tc>
      </w:tr>
      <w:tr w:rsidR="003264BC" w14:paraId="31E13B11" w14:textId="77777777" w:rsidTr="00C737EC">
        <w:trPr>
          <w:trHeight w:val="523"/>
        </w:trPr>
        <w:tc>
          <w:tcPr>
            <w:tcW w:w="3114" w:type="dxa"/>
            <w:vAlign w:val="center"/>
          </w:tcPr>
          <w:p w14:paraId="3F295D25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73B78" w14:textId="41304A21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3264BC" w14:paraId="7AF613DA" w14:textId="77777777" w:rsidTr="00C737EC">
        <w:trPr>
          <w:trHeight w:val="686"/>
        </w:trPr>
        <w:tc>
          <w:tcPr>
            <w:tcW w:w="3114" w:type="dxa"/>
            <w:vAlign w:val="center"/>
          </w:tcPr>
          <w:p w14:paraId="6C9CAD31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2876" w14:textId="22B89404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zmluvného vzťahu.</w:t>
            </w:r>
          </w:p>
        </w:tc>
      </w:tr>
      <w:tr w:rsidR="003264BC" w14:paraId="45BD1FA7" w14:textId="77777777" w:rsidTr="00C737EC">
        <w:tc>
          <w:tcPr>
            <w:tcW w:w="3114" w:type="dxa"/>
            <w:vAlign w:val="center"/>
          </w:tcPr>
          <w:p w14:paraId="4D647BFE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5AB66" w14:textId="1E1310EE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3264BC" w14:paraId="36DE4069" w14:textId="77777777" w:rsidTr="00C737EC">
        <w:tc>
          <w:tcPr>
            <w:tcW w:w="3114" w:type="dxa"/>
            <w:vAlign w:val="center"/>
          </w:tcPr>
          <w:p w14:paraId="03741AF8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B52A5" w14:textId="5C7D4C22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14:paraId="56831F1A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1A508E56" w14:textId="77777777" w:rsidTr="00B279EF">
        <w:trPr>
          <w:trHeight w:val="523"/>
        </w:trPr>
        <w:tc>
          <w:tcPr>
            <w:tcW w:w="3114" w:type="dxa"/>
            <w:vAlign w:val="center"/>
          </w:tcPr>
          <w:p w14:paraId="1A0EB1C5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68106" w14:textId="1C92270E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Kniha doručenej a odoslanej pošty</w:t>
            </w:r>
          </w:p>
        </w:tc>
      </w:tr>
      <w:tr w:rsidR="003264BC" w14:paraId="751DCCF4" w14:textId="77777777" w:rsidTr="00B279EF">
        <w:trPr>
          <w:trHeight w:val="523"/>
        </w:trPr>
        <w:tc>
          <w:tcPr>
            <w:tcW w:w="3114" w:type="dxa"/>
            <w:vAlign w:val="center"/>
          </w:tcPr>
          <w:p w14:paraId="1F7133D7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E743B" w14:textId="2DF11070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73921616" w14:textId="77777777" w:rsidTr="00B279EF">
        <w:trPr>
          <w:trHeight w:val="686"/>
        </w:trPr>
        <w:tc>
          <w:tcPr>
            <w:tcW w:w="3114" w:type="dxa"/>
            <w:vAlign w:val="center"/>
          </w:tcPr>
          <w:p w14:paraId="28C79EEE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8DC24" w14:textId="568D90A3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Ministerstvo vnútra Slovenskej republiky, iný oprávnený subjekt.</w:t>
            </w:r>
          </w:p>
        </w:tc>
      </w:tr>
      <w:tr w:rsidR="003264BC" w14:paraId="186191D3" w14:textId="77777777" w:rsidTr="00B279EF">
        <w:tc>
          <w:tcPr>
            <w:tcW w:w="3114" w:type="dxa"/>
            <w:vAlign w:val="center"/>
          </w:tcPr>
          <w:p w14:paraId="46662EFF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5C0C8" w14:textId="0FF294B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3264BC" w14:paraId="1F867E42" w14:textId="77777777" w:rsidTr="00B279EF">
        <w:tc>
          <w:tcPr>
            <w:tcW w:w="3114" w:type="dxa"/>
            <w:vAlign w:val="center"/>
          </w:tcPr>
          <w:p w14:paraId="722404F8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F9C92" w14:textId="6840A9C4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0759C607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6C659EB7" w14:textId="77777777" w:rsidTr="004477CF">
        <w:trPr>
          <w:trHeight w:val="523"/>
        </w:trPr>
        <w:tc>
          <w:tcPr>
            <w:tcW w:w="3114" w:type="dxa"/>
            <w:vAlign w:val="center"/>
          </w:tcPr>
          <w:p w14:paraId="5D025E4A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2F26" w14:textId="040E376A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Účtovná agenda</w:t>
            </w:r>
          </w:p>
        </w:tc>
      </w:tr>
      <w:tr w:rsidR="003264BC" w14:paraId="59686CE5" w14:textId="77777777" w:rsidTr="004477CF">
        <w:trPr>
          <w:trHeight w:val="523"/>
        </w:trPr>
        <w:tc>
          <w:tcPr>
            <w:tcW w:w="3114" w:type="dxa"/>
            <w:vAlign w:val="center"/>
          </w:tcPr>
          <w:p w14:paraId="1186D17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F5763" w14:textId="30707E1A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7B7DC286" w14:textId="77777777" w:rsidTr="004477CF">
        <w:trPr>
          <w:trHeight w:val="686"/>
        </w:trPr>
        <w:tc>
          <w:tcPr>
            <w:tcW w:w="3114" w:type="dxa"/>
            <w:vAlign w:val="center"/>
          </w:tcPr>
          <w:p w14:paraId="73C9AC2C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F16E3" w14:textId="03F4324A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daňový úrad.</w:t>
            </w:r>
          </w:p>
        </w:tc>
      </w:tr>
      <w:tr w:rsidR="003264BC" w14:paraId="6183731D" w14:textId="77777777" w:rsidTr="004477CF">
        <w:tc>
          <w:tcPr>
            <w:tcW w:w="3114" w:type="dxa"/>
            <w:vAlign w:val="center"/>
          </w:tcPr>
          <w:p w14:paraId="229C9A7F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D1E0" w14:textId="4A39FD6D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3264BC" w14:paraId="208F3940" w14:textId="77777777" w:rsidTr="004477CF">
        <w:tc>
          <w:tcPr>
            <w:tcW w:w="3114" w:type="dxa"/>
            <w:vAlign w:val="center"/>
          </w:tcPr>
          <w:p w14:paraId="0AE3F961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2A98B" w14:textId="2DBC0F72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05A66F24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059462A0" w14:textId="77777777" w:rsidTr="007D1233">
        <w:trPr>
          <w:trHeight w:val="523"/>
        </w:trPr>
        <w:tc>
          <w:tcPr>
            <w:tcW w:w="3114" w:type="dxa"/>
            <w:vAlign w:val="center"/>
          </w:tcPr>
          <w:p w14:paraId="19C88613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C52E1" w14:textId="6F2C4813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Rozhodnutia RŠ</w:t>
            </w:r>
          </w:p>
        </w:tc>
      </w:tr>
      <w:tr w:rsidR="003264BC" w14:paraId="7AA0188C" w14:textId="77777777" w:rsidTr="007D1233">
        <w:trPr>
          <w:trHeight w:val="523"/>
        </w:trPr>
        <w:tc>
          <w:tcPr>
            <w:tcW w:w="3114" w:type="dxa"/>
            <w:vAlign w:val="center"/>
          </w:tcPr>
          <w:p w14:paraId="28984248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399CC" w14:textId="10D605E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55B9AE03" w14:textId="77777777" w:rsidTr="007D1233">
        <w:trPr>
          <w:trHeight w:val="686"/>
        </w:trPr>
        <w:tc>
          <w:tcPr>
            <w:tcW w:w="3114" w:type="dxa"/>
            <w:vAlign w:val="center"/>
          </w:tcPr>
          <w:p w14:paraId="1A01C57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20654" w14:textId="786EB2F1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školy, ktorým sa oznamuje, že žiak bol prijatý, školy pri zmene školy žiaka a iným oprávneným subjektom.</w:t>
            </w:r>
          </w:p>
        </w:tc>
      </w:tr>
      <w:tr w:rsidR="003264BC" w14:paraId="00D2E5C3" w14:textId="77777777" w:rsidTr="007D1233">
        <w:tc>
          <w:tcPr>
            <w:tcW w:w="3114" w:type="dxa"/>
            <w:vAlign w:val="center"/>
          </w:tcPr>
          <w:p w14:paraId="4F559FB3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C8479" w14:textId="49D3D025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??</w:t>
            </w:r>
          </w:p>
        </w:tc>
      </w:tr>
      <w:tr w:rsidR="003264BC" w14:paraId="20D55AE1" w14:textId="77777777" w:rsidTr="007D1233">
        <w:tc>
          <w:tcPr>
            <w:tcW w:w="3114" w:type="dxa"/>
            <w:vAlign w:val="center"/>
          </w:tcPr>
          <w:p w14:paraId="35C5081D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502B2" w14:textId="5DE4FA60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31941A7A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412A00E7" w14:textId="77777777" w:rsidTr="006D0C4C">
        <w:trPr>
          <w:trHeight w:val="523"/>
        </w:trPr>
        <w:tc>
          <w:tcPr>
            <w:tcW w:w="3114" w:type="dxa"/>
            <w:vAlign w:val="center"/>
          </w:tcPr>
          <w:p w14:paraId="53F408AC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D8D7E" w14:textId="603F8EFA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Stravovací systém</w:t>
            </w:r>
          </w:p>
        </w:tc>
      </w:tr>
      <w:tr w:rsidR="003264BC" w14:paraId="79640BEB" w14:textId="77777777" w:rsidTr="006D0C4C">
        <w:trPr>
          <w:trHeight w:val="523"/>
        </w:trPr>
        <w:tc>
          <w:tcPr>
            <w:tcW w:w="3114" w:type="dxa"/>
            <w:vAlign w:val="center"/>
          </w:tcPr>
          <w:p w14:paraId="03716780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C5B37" w14:textId="015CF9C5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3264BC" w14:paraId="59394AF8" w14:textId="77777777" w:rsidTr="006D0C4C">
        <w:trPr>
          <w:trHeight w:val="686"/>
        </w:trPr>
        <w:tc>
          <w:tcPr>
            <w:tcW w:w="3114" w:type="dxa"/>
            <w:vAlign w:val="center"/>
          </w:tcPr>
          <w:p w14:paraId="1CAEE292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6B135" w14:textId="3B4AE6B0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3264BC" w14:paraId="46DB0187" w14:textId="77777777" w:rsidTr="006D0C4C">
        <w:tc>
          <w:tcPr>
            <w:tcW w:w="3114" w:type="dxa"/>
            <w:vAlign w:val="center"/>
          </w:tcPr>
          <w:p w14:paraId="05FDEABB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2CB37" w14:textId="4380B412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3264BC" w14:paraId="5D8E7B2B" w14:textId="77777777" w:rsidTr="006D0C4C">
        <w:tc>
          <w:tcPr>
            <w:tcW w:w="3114" w:type="dxa"/>
            <w:vAlign w:val="center"/>
          </w:tcPr>
          <w:p w14:paraId="5AD67E52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8E74D" w14:textId="3B88F0FA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14:paraId="340C3903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5C76B128" w14:textId="77777777" w:rsidTr="000767A6">
        <w:trPr>
          <w:trHeight w:val="523"/>
        </w:trPr>
        <w:tc>
          <w:tcPr>
            <w:tcW w:w="3114" w:type="dxa"/>
            <w:vAlign w:val="center"/>
          </w:tcPr>
          <w:p w14:paraId="3AC7BD55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2798" w14:textId="14DBB8B7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Evidencia dochádzky</w:t>
            </w:r>
          </w:p>
        </w:tc>
      </w:tr>
      <w:tr w:rsidR="003264BC" w14:paraId="3843771A" w14:textId="77777777" w:rsidTr="000767A6">
        <w:trPr>
          <w:trHeight w:val="523"/>
        </w:trPr>
        <w:tc>
          <w:tcPr>
            <w:tcW w:w="3114" w:type="dxa"/>
            <w:vAlign w:val="center"/>
          </w:tcPr>
          <w:p w14:paraId="50773B8C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458E8" w14:textId="4C49FE8D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3AF22154" w14:textId="77777777" w:rsidTr="000767A6">
        <w:trPr>
          <w:trHeight w:val="686"/>
        </w:trPr>
        <w:tc>
          <w:tcPr>
            <w:tcW w:w="3114" w:type="dxa"/>
            <w:vAlign w:val="center"/>
          </w:tcPr>
          <w:p w14:paraId="442C0C3E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806F" w14:textId="08F7839F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3264BC" w14:paraId="3C615D11" w14:textId="77777777" w:rsidTr="000767A6">
        <w:tc>
          <w:tcPr>
            <w:tcW w:w="3114" w:type="dxa"/>
            <w:vAlign w:val="center"/>
          </w:tcPr>
          <w:p w14:paraId="75F568C8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1B59E" w14:textId="1A810D3B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3 roky po skončení pracovného pomeru.</w:t>
            </w:r>
          </w:p>
        </w:tc>
      </w:tr>
      <w:tr w:rsidR="003264BC" w14:paraId="7FA9653B" w14:textId="77777777" w:rsidTr="000767A6">
        <w:tc>
          <w:tcPr>
            <w:tcW w:w="3114" w:type="dxa"/>
            <w:vAlign w:val="center"/>
          </w:tcPr>
          <w:p w14:paraId="7E3C39E0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požiadavkou, ktorá je potrebná na uzavretie zmluvy, či je dotknutá osoba povinná poskytnúť osobné údaje, ako aj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54B5F" w14:textId="63E55930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Poskytnutie osobných údajov je zákonnou povinnosťou.</w:t>
            </w:r>
          </w:p>
        </w:tc>
      </w:tr>
    </w:tbl>
    <w:p w14:paraId="3E1806C0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1CE9612F" w14:textId="77777777" w:rsidTr="004A0B2E">
        <w:trPr>
          <w:trHeight w:val="523"/>
        </w:trPr>
        <w:tc>
          <w:tcPr>
            <w:tcW w:w="3114" w:type="dxa"/>
            <w:vAlign w:val="center"/>
          </w:tcPr>
          <w:p w14:paraId="5841B382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06115" w14:textId="0F81BB4C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Oprávnené osoby</w:t>
            </w:r>
          </w:p>
        </w:tc>
      </w:tr>
      <w:tr w:rsidR="003264BC" w14:paraId="53391730" w14:textId="77777777" w:rsidTr="004A0B2E">
        <w:trPr>
          <w:trHeight w:val="523"/>
        </w:trPr>
        <w:tc>
          <w:tcPr>
            <w:tcW w:w="3114" w:type="dxa"/>
            <w:vAlign w:val="center"/>
          </w:tcPr>
          <w:p w14:paraId="404219F9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B2D63" w14:textId="7EFAFBF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2E226205" w14:textId="77777777" w:rsidTr="004A0B2E">
        <w:trPr>
          <w:trHeight w:val="686"/>
        </w:trPr>
        <w:tc>
          <w:tcPr>
            <w:tcW w:w="3114" w:type="dxa"/>
            <w:vAlign w:val="center"/>
          </w:tcPr>
          <w:p w14:paraId="4DD0E7B9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691C0" w14:textId="2DB2BAF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zodpovedná osoba prevádzkovateľa.</w:t>
            </w:r>
          </w:p>
        </w:tc>
      </w:tr>
      <w:tr w:rsidR="003264BC" w14:paraId="6C654C9D" w14:textId="77777777" w:rsidTr="004A0B2E">
        <w:tc>
          <w:tcPr>
            <w:tcW w:w="3114" w:type="dxa"/>
            <w:vAlign w:val="center"/>
          </w:tcPr>
          <w:p w14:paraId="78172989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1772A" w14:textId="3CBC1E9A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3264BC" w14:paraId="2E5AEF1D" w14:textId="77777777" w:rsidTr="004A0B2E">
        <w:tc>
          <w:tcPr>
            <w:tcW w:w="3114" w:type="dxa"/>
            <w:vAlign w:val="center"/>
          </w:tcPr>
          <w:p w14:paraId="05391262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EA14" w14:textId="17EED79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09D93F4" w14:textId="77777777" w:rsidR="006D1082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64BC" w14:paraId="6FE80C68" w14:textId="77777777" w:rsidTr="00977303">
        <w:trPr>
          <w:trHeight w:val="523"/>
        </w:trPr>
        <w:tc>
          <w:tcPr>
            <w:tcW w:w="3114" w:type="dxa"/>
            <w:vAlign w:val="center"/>
          </w:tcPr>
          <w:p w14:paraId="5288B49F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61532" w14:textId="01B5524D" w:rsidR="003264BC" w:rsidRPr="008B497F" w:rsidRDefault="003264BC" w:rsidP="003264B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Registratúrne stredisko</w:t>
            </w:r>
          </w:p>
        </w:tc>
      </w:tr>
      <w:tr w:rsidR="003264BC" w14:paraId="5E48E501" w14:textId="77777777" w:rsidTr="00977303">
        <w:trPr>
          <w:trHeight w:val="523"/>
        </w:trPr>
        <w:tc>
          <w:tcPr>
            <w:tcW w:w="3114" w:type="dxa"/>
            <w:vAlign w:val="center"/>
          </w:tcPr>
          <w:p w14:paraId="3430EB8A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ED6A" w14:textId="24230D72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3264BC" w14:paraId="4D760E38" w14:textId="77777777" w:rsidTr="00977303">
        <w:trPr>
          <w:trHeight w:val="686"/>
        </w:trPr>
        <w:tc>
          <w:tcPr>
            <w:tcW w:w="3114" w:type="dxa"/>
            <w:vAlign w:val="center"/>
          </w:tcPr>
          <w:p w14:paraId="00911F7B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173D8" w14:textId="55A37B6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Sociálna poisťovňa (vydávanie potvrdení, výpisov, odpisov z osobných spisov zamestnancov), iný oprávnený subjekt (napr. štátne orgány, obec, samosprávny kraj, polícia, súd), 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3264BC" w14:paraId="237591C4" w14:textId="77777777" w:rsidTr="00977303">
        <w:tc>
          <w:tcPr>
            <w:tcW w:w="3114" w:type="dxa"/>
            <w:vAlign w:val="center"/>
          </w:tcPr>
          <w:p w14:paraId="450C5D19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C715C" w14:textId="7BC2C15C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3264BC" w14:paraId="26138289" w14:textId="77777777" w:rsidTr="00977303">
        <w:tc>
          <w:tcPr>
            <w:tcW w:w="3114" w:type="dxa"/>
            <w:vAlign w:val="center"/>
          </w:tcPr>
          <w:p w14:paraId="7065E0A5" w14:textId="77777777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80EFC" w14:textId="7980F289" w:rsidR="003264BC" w:rsidRDefault="003264BC" w:rsidP="003264B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7193EA19" w14:textId="77777777" w:rsidR="006D1082" w:rsidRPr="00F33DD8" w:rsidRDefault="006D1082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ADB4F17" w14:textId="196C8E34"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5955C0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5955C0">
        <w:rPr>
          <w:rFonts w:ascii="Georgia" w:hAnsi="Georgia" w:cs="Times New Roman"/>
          <w:sz w:val="20"/>
          <w:szCs w:val="20"/>
        </w:rPr>
        <w:t>(článok 15)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F33DD8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F33DD8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oprav</w:t>
      </w:r>
      <w:r w:rsidR="00934EE5">
        <w:rPr>
          <w:rFonts w:ascii="Georgia" w:hAnsi="Georgia" w:cs="Times New Roman"/>
          <w:b/>
          <w:sz w:val="20"/>
          <w:szCs w:val="20"/>
        </w:rPr>
        <w:t>u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934EE5">
        <w:rPr>
          <w:rFonts w:ascii="Georgia" w:hAnsi="Georgia" w:cs="Times New Roman"/>
          <w:sz w:val="20"/>
          <w:szCs w:val="20"/>
        </w:rPr>
        <w:t>6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53C04393" w14:textId="7AD93E5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výmaz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934EE5">
        <w:rPr>
          <w:rFonts w:ascii="Georgia" w:hAnsi="Georgia" w:cs="Times New Roman"/>
          <w:sz w:val="20"/>
          <w:szCs w:val="20"/>
        </w:rPr>
        <w:t xml:space="preserve">- právo na zabudnutie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6520E5">
        <w:rPr>
          <w:rFonts w:ascii="Georgia" w:hAnsi="Georgia" w:cs="Times New Roman"/>
          <w:sz w:val="20"/>
          <w:szCs w:val="20"/>
        </w:rPr>
        <w:t>7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337939">
        <w:rPr>
          <w:rFonts w:ascii="Georgia" w:hAnsi="Georgia" w:cs="Times New Roman"/>
          <w:sz w:val="20"/>
          <w:szCs w:val="20"/>
        </w:rPr>
        <w:t>,</w:t>
      </w:r>
    </w:p>
    <w:p w14:paraId="3A765889" w14:textId="5029A49D" w:rsidR="0075004B" w:rsidRPr="0075004B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75004B">
        <w:rPr>
          <w:rFonts w:ascii="Georgia" w:hAnsi="Georgia" w:cs="Times New Roman"/>
          <w:i/>
          <w:sz w:val="20"/>
          <w:szCs w:val="20"/>
        </w:rPr>
        <w:t>,</w:t>
      </w:r>
    </w:p>
    <w:p w14:paraId="439C839B" w14:textId="77777777" w:rsidR="008213F8" w:rsidRPr="008213F8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5CCF8881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44802F28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lastRenderedPageBreak/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6A235719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OU po </w:t>
      </w:r>
      <w:r w:rsidR="00B667C7"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2A3FDE70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</w:t>
      </w:r>
      <w:r w:rsidR="008213F8">
        <w:rPr>
          <w:rFonts w:ascii="Georgia" w:hAnsi="Georgia" w:cs="Times New Roman"/>
          <w:i/>
          <w:sz w:val="20"/>
          <w:szCs w:val="20"/>
        </w:rPr>
        <w:t>:</w:t>
      </w:r>
    </w:p>
    <w:p w14:paraId="76887213" w14:textId="77777777" w:rsidR="008213F8" w:rsidRPr="008213F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11ED5398" w14:textId="052FFE6C" w:rsidR="00777FC7" w:rsidRPr="00F33DD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E1163A">
        <w:rPr>
          <w:rFonts w:ascii="Georgia" w:hAnsi="Georgia" w:cs="Times New Roman"/>
          <w:i/>
          <w:sz w:val="20"/>
          <w:szCs w:val="20"/>
        </w:rPr>
        <w:t>,</w:t>
      </w:r>
    </w:p>
    <w:p w14:paraId="58ACA4FD" w14:textId="4A6AEE3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5955C0">
        <w:rPr>
          <w:rFonts w:ascii="Georgia" w:hAnsi="Georgia" w:cs="Times New Roman"/>
          <w:sz w:val="20"/>
          <w:szCs w:val="20"/>
        </w:rPr>
        <w:t>(článok 1</w:t>
      </w:r>
      <w:r w:rsidR="00B0594F">
        <w:rPr>
          <w:rFonts w:ascii="Georgia" w:hAnsi="Georgia" w:cs="Times New Roman"/>
          <w:sz w:val="20"/>
          <w:szCs w:val="20"/>
        </w:rPr>
        <w:t>8</w:t>
      </w:r>
      <w:r w:rsidR="00B0594F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71A30FD1" w14:textId="77777777" w:rsidR="00E1163A" w:rsidRDefault="00952972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</w:t>
      </w:r>
      <w:r w:rsidR="00D12F1D" w:rsidRPr="00F33DD8">
        <w:rPr>
          <w:rFonts w:ascii="Georgia" w:hAnsi="Georgia" w:cs="Times New Roman"/>
          <w:i/>
          <w:sz w:val="20"/>
          <w:szCs w:val="20"/>
        </w:rPr>
        <w:t>očas opravy nesprávnych údajov,</w:t>
      </w:r>
    </w:p>
    <w:p w14:paraId="04FD406D" w14:textId="2F596E1C" w:rsidR="00E1163A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</w:t>
      </w:r>
      <w:r w:rsidR="00B0594F">
        <w:rPr>
          <w:rFonts w:ascii="Georgia" w:hAnsi="Georgia" w:cs="Times New Roman"/>
          <w:i/>
          <w:sz w:val="20"/>
          <w:szCs w:val="20"/>
        </w:rPr>
        <w:t>,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="00952972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E1163A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základe </w:t>
      </w:r>
      <w:r w:rsidR="00952972"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589943E6" w14:textId="77777777" w:rsidR="00DC2FDC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724275A5" w14:textId="2B73FDEE" w:rsidR="00777FC7" w:rsidRPr="00F33DD8" w:rsidRDefault="005E154A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320D44E0" w14:textId="027F9092" w:rsidR="00A15B1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pren</w:t>
      </w:r>
      <w:r w:rsidR="00F92817">
        <w:rPr>
          <w:rFonts w:ascii="Georgia" w:hAnsi="Georgia" w:cs="Times New Roman"/>
          <w:b/>
          <w:sz w:val="20"/>
          <w:szCs w:val="20"/>
        </w:rPr>
        <w:t>osnosť</w:t>
      </w:r>
      <w:r w:rsidRPr="00F33DD8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>
        <w:rPr>
          <w:rFonts w:ascii="Georgia" w:hAnsi="Georgia" w:cs="Times New Roman"/>
          <w:sz w:val="20"/>
          <w:szCs w:val="20"/>
        </w:rPr>
        <w:t xml:space="preserve"> </w:t>
      </w:r>
      <w:r w:rsidR="00F92817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F92817">
        <w:rPr>
          <w:rFonts w:ascii="Georgia" w:hAnsi="Georgia" w:cs="Times New Roman"/>
          <w:sz w:val="20"/>
          <w:szCs w:val="20"/>
        </w:rPr>
        <w:t>20</w:t>
      </w:r>
      <w:r w:rsidR="00F92817" w:rsidRPr="005955C0">
        <w:rPr>
          <w:rFonts w:ascii="Georgia" w:hAnsi="Georgia" w:cs="Times New Roman"/>
          <w:sz w:val="20"/>
          <w:szCs w:val="20"/>
        </w:rPr>
        <w:t>)</w:t>
      </w:r>
    </w:p>
    <w:p w14:paraId="1BE5D0B7" w14:textId="4012E148" w:rsidR="00DC2FDC" w:rsidRPr="00DC2FDC" w:rsidRDefault="006406B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DC2FDC">
        <w:rPr>
          <w:rFonts w:ascii="Georgia" w:hAnsi="Georgia" w:cs="Times New Roman"/>
          <w:i/>
          <w:sz w:val="20"/>
          <w:szCs w:val="20"/>
        </w:rPr>
        <w:t>pri spracúvaní údajov na základe súhlasu dotknutej osoby</w:t>
      </w:r>
      <w:r w:rsidR="00DC2FDC" w:rsidRPr="00DC2FDC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zmluvy medzi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 a dotknutou osobou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7AA81ED1" w14:textId="14E1F1AE" w:rsidR="00777FC7" w:rsidRPr="00DC2FDC" w:rsidRDefault="00DC2FD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toto právo sa </w:t>
      </w:r>
      <w:r w:rsidR="006406BC" w:rsidRPr="00DC2FDC">
        <w:rPr>
          <w:rFonts w:ascii="Georgia" w:hAnsi="Georgia" w:cs="Times New Roman"/>
          <w:i/>
          <w:sz w:val="20"/>
          <w:szCs w:val="20"/>
        </w:rPr>
        <w:t xml:space="preserve">neuplatňuje pri údajoch spracúvaných </w:t>
      </w:r>
      <w:r w:rsidR="001E2D97" w:rsidRPr="00DC2FDC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DC2FDC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prevádzkovateľovi</w:t>
      </w:r>
      <w:r>
        <w:rPr>
          <w:rFonts w:ascii="Georgia" w:hAnsi="Georgia" w:cs="Times New Roman"/>
          <w:i/>
          <w:sz w:val="20"/>
          <w:szCs w:val="20"/>
        </w:rPr>
        <w:t>,</w:t>
      </w:r>
    </w:p>
    <w:p w14:paraId="1EB33D13" w14:textId="6371860E" w:rsidR="005E154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4E3ADC">
        <w:rPr>
          <w:rFonts w:ascii="Georgia" w:hAnsi="Georgia" w:cs="Times New Roman"/>
          <w:sz w:val="20"/>
          <w:szCs w:val="20"/>
        </w:rPr>
        <w:t>21</w:t>
      </w:r>
      <w:r w:rsidR="004E3ADC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39E659E4" w14:textId="77777777" w:rsidR="00EA013B" w:rsidRPr="00EA013B" w:rsidRDefault="0008079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="00781253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Pr="00F33DD8">
        <w:rPr>
          <w:rFonts w:ascii="Georgia" w:hAnsi="Georgia" w:cs="Times New Roman"/>
          <w:i/>
          <w:sz w:val="20"/>
          <w:szCs w:val="20"/>
        </w:rPr>
        <w:t>verejného záujmu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462AA768" w14:textId="77777777" w:rsidR="00EA013B" w:rsidRPr="00EA013B" w:rsidRDefault="005E154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38A34125" w14:textId="77777777" w:rsidR="00EA013B" w:rsidRPr="00EA013B" w:rsidRDefault="00781253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5D3AD333" w14:textId="26BCD736" w:rsidR="00777FC7" w:rsidRPr="00F33DD8" w:rsidRDefault="00F80956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EA013B">
        <w:rPr>
          <w:rFonts w:ascii="Georgia" w:hAnsi="Georgia" w:cs="Times New Roman"/>
          <w:i/>
          <w:sz w:val="20"/>
          <w:szCs w:val="20"/>
        </w:rPr>
        <w:t>.</w:t>
      </w:r>
    </w:p>
    <w:p w14:paraId="1297D49D" w14:textId="77777777" w:rsidR="00CB45D4" w:rsidRPr="006B3374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6B3374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403C55" w:rsidRDefault="006B3374" w:rsidP="00CB45D4">
      <w:pPr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Dotknutá osoba má právo</w:t>
      </w:r>
      <w:r w:rsidRPr="00403C55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403C55">
        <w:rPr>
          <w:rFonts w:ascii="Georgia" w:hAnsi="Georgia" w:cs="Times New Roman"/>
          <w:sz w:val="20"/>
          <w:szCs w:val="20"/>
        </w:rPr>
        <w:t>d) Nariadenia EÚ.</w:t>
      </w: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1465CED4" w14:textId="49E6F40A" w:rsidR="00A35C8F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>
        <w:rPr>
          <w:rFonts w:ascii="Georgia" w:hAnsi="Georgia" w:cs="Times New Roman"/>
          <w:sz w:val="20"/>
          <w:szCs w:val="20"/>
        </w:rPr>
        <w:t>.</w:t>
      </w:r>
      <w:bookmarkStart w:id="0" w:name="_GoBack"/>
      <w:bookmarkEnd w:id="0"/>
    </w:p>
    <w:sectPr w:rsidR="00A35C8F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BCC0" w14:textId="77777777" w:rsidR="00C00F56" w:rsidRDefault="00C00F56" w:rsidP="00512AD8">
      <w:pPr>
        <w:spacing w:after="0" w:line="240" w:lineRule="auto"/>
      </w:pPr>
      <w:r>
        <w:separator/>
      </w:r>
    </w:p>
  </w:endnote>
  <w:endnote w:type="continuationSeparator" w:id="0">
    <w:p w14:paraId="6AA17758" w14:textId="77777777" w:rsidR="00C00F56" w:rsidRDefault="00C00F56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4EF4846F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2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2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1F4CE" w14:textId="77777777" w:rsidR="00C00F56" w:rsidRDefault="00C00F56" w:rsidP="00512AD8">
      <w:pPr>
        <w:spacing w:after="0" w:line="240" w:lineRule="auto"/>
      </w:pPr>
      <w:r>
        <w:separator/>
      </w:r>
    </w:p>
  </w:footnote>
  <w:footnote w:type="continuationSeparator" w:id="0">
    <w:p w14:paraId="7698F8BE" w14:textId="77777777" w:rsidR="00C00F56" w:rsidRDefault="00C00F56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E380B"/>
    <w:rsid w:val="000F5AB5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264BC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47F85"/>
    <w:rsid w:val="004551E4"/>
    <w:rsid w:val="00487926"/>
    <w:rsid w:val="004938C4"/>
    <w:rsid w:val="004A04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6D1082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C6A8A"/>
    <w:rsid w:val="007D13DF"/>
    <w:rsid w:val="007D2B0B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531E"/>
    <w:rsid w:val="00934EE5"/>
    <w:rsid w:val="00952972"/>
    <w:rsid w:val="00981477"/>
    <w:rsid w:val="009827BC"/>
    <w:rsid w:val="00990AEE"/>
    <w:rsid w:val="009C1DCF"/>
    <w:rsid w:val="009C5356"/>
    <w:rsid w:val="00A11E59"/>
    <w:rsid w:val="00A15B1A"/>
    <w:rsid w:val="00A35C8F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C3D76"/>
    <w:rsid w:val="00BD23FE"/>
    <w:rsid w:val="00BE4871"/>
    <w:rsid w:val="00C00F56"/>
    <w:rsid w:val="00C243A3"/>
    <w:rsid w:val="00C46316"/>
    <w:rsid w:val="00C90150"/>
    <w:rsid w:val="00CA22B8"/>
    <w:rsid w:val="00CB45D4"/>
    <w:rsid w:val="00CF4220"/>
    <w:rsid w:val="00CF5C8E"/>
    <w:rsid w:val="00D11C9C"/>
    <w:rsid w:val="00D12F1D"/>
    <w:rsid w:val="00D140B1"/>
    <w:rsid w:val="00DA3C45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F2181D"/>
    <w:rsid w:val="00F33DD8"/>
    <w:rsid w:val="00F51631"/>
    <w:rsid w:val="00F80956"/>
    <w:rsid w:val="00F92817"/>
    <w:rsid w:val="00FB7746"/>
    <w:rsid w:val="00F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B3F6-DA46-468F-986B-96D90CAE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Mária Tobiášová Kuzmová</cp:lastModifiedBy>
  <cp:revision>18</cp:revision>
  <cp:lastPrinted>2018-02-23T10:26:00Z</cp:lastPrinted>
  <dcterms:created xsi:type="dcterms:W3CDTF">2018-03-30T15:54:00Z</dcterms:created>
  <dcterms:modified xsi:type="dcterms:W3CDTF">2020-05-25T09:39:00Z</dcterms:modified>
</cp:coreProperties>
</file>