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7F" w:rsidRDefault="0064657F" w:rsidP="0064657F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Príloha č. 2</w:t>
      </w:r>
    </w:p>
    <w:p w:rsidR="001C0F38" w:rsidRPr="00B84021" w:rsidRDefault="0064657F" w:rsidP="0064657F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5A105A">
        <w:rPr>
          <w:b/>
          <w:sz w:val="24"/>
          <w:szCs w:val="24"/>
        </w:rPr>
        <w:t>Kritériá</w:t>
      </w:r>
      <w:r w:rsidR="001C0F38" w:rsidRPr="00B84021">
        <w:rPr>
          <w:b/>
          <w:sz w:val="24"/>
          <w:szCs w:val="24"/>
        </w:rPr>
        <w:t xml:space="preserve"> prijímacieho konania na všetky odbory vzdelávania strednej školy</w:t>
      </w:r>
      <w:r w:rsidR="001C0F38">
        <w:rPr>
          <w:b/>
          <w:sz w:val="24"/>
          <w:szCs w:val="24"/>
        </w:rPr>
        <w:t xml:space="preserve"> okrem osemročného vzdelávacieho programu</w:t>
      </w:r>
    </w:p>
    <w:p w:rsidR="001C0F38" w:rsidRPr="003A5210" w:rsidRDefault="001C0F38" w:rsidP="001C0F38">
      <w:pPr>
        <w:pStyle w:val="Odsekzoznamu"/>
        <w:numPr>
          <w:ilvl w:val="0"/>
          <w:numId w:val="1"/>
        </w:numPr>
        <w:spacing w:before="120" w:after="240"/>
        <w:contextualSpacing w:val="0"/>
        <w:jc w:val="both"/>
        <w:rPr>
          <w:sz w:val="24"/>
          <w:szCs w:val="24"/>
        </w:rPr>
      </w:pPr>
      <w:r w:rsidRPr="00AD272E">
        <w:rPr>
          <w:b/>
          <w:sz w:val="24"/>
          <w:szCs w:val="24"/>
        </w:rPr>
        <w:t xml:space="preserve">ZOHĽADNENIE ŠTUDIJNÝCH VÝSLEDKOV </w:t>
      </w:r>
      <w:r w:rsidRPr="00AD272E">
        <w:rPr>
          <w:b/>
          <w:sz w:val="24"/>
          <w:szCs w:val="24"/>
        </w:rPr>
        <w:cr/>
      </w:r>
      <w:r w:rsidRPr="003A5210">
        <w:rPr>
          <w:sz w:val="24"/>
          <w:szCs w:val="24"/>
        </w:rPr>
        <w:t xml:space="preserve">Za prospech na základnej škole budú pridelené </w:t>
      </w:r>
      <w:r>
        <w:rPr>
          <w:sz w:val="24"/>
          <w:szCs w:val="24"/>
        </w:rPr>
        <w:t xml:space="preserve">preferenčné body podľa známok z koncoročnej klasifikácie </w:t>
      </w:r>
      <w:r w:rsidR="007C31A1">
        <w:rPr>
          <w:sz w:val="24"/>
          <w:szCs w:val="24"/>
        </w:rPr>
        <w:t>z 8. ročníka a z polročnej klasifikácie z 9. ročníka</w:t>
      </w:r>
      <w:r w:rsidRPr="003A5210">
        <w:rPr>
          <w:sz w:val="24"/>
          <w:szCs w:val="24"/>
        </w:rPr>
        <w:t xml:space="preserve"> </w:t>
      </w:r>
      <w:r w:rsidR="007C31A1">
        <w:rPr>
          <w:sz w:val="24"/>
          <w:szCs w:val="24"/>
        </w:rPr>
        <w:t>(</w:t>
      </w:r>
      <w:r w:rsidR="00CD3B3C">
        <w:rPr>
          <w:sz w:val="24"/>
          <w:szCs w:val="24"/>
        </w:rPr>
        <w:t xml:space="preserve">resp. </w:t>
      </w:r>
      <w:r w:rsidR="007C31A1">
        <w:rPr>
          <w:sz w:val="24"/>
          <w:szCs w:val="24"/>
        </w:rPr>
        <w:t>v prípad</w:t>
      </w:r>
      <w:r w:rsidR="00CD3B3C">
        <w:rPr>
          <w:sz w:val="24"/>
          <w:szCs w:val="24"/>
        </w:rPr>
        <w:t>e žiakov, ktorí sú v 8. ročníku, z koncoročnej klasifikácie zo 7. ročníka a z polročnej klasifikácie z 8. ročníka</w:t>
      </w:r>
      <w:r w:rsidR="007C31A1">
        <w:rPr>
          <w:sz w:val="24"/>
          <w:szCs w:val="24"/>
        </w:rPr>
        <w:t>)</w:t>
      </w:r>
      <w:r w:rsidR="008A2D44">
        <w:rPr>
          <w:sz w:val="24"/>
          <w:szCs w:val="24"/>
        </w:rPr>
        <w:t xml:space="preserve"> okrem známky 5 – nedostatočný</w:t>
      </w:r>
      <w:r w:rsidR="007C31A1">
        <w:rPr>
          <w:sz w:val="24"/>
          <w:szCs w:val="24"/>
        </w:rPr>
        <w:t xml:space="preserve"> </w:t>
      </w:r>
      <w:r w:rsidRPr="003A5210">
        <w:rPr>
          <w:sz w:val="24"/>
          <w:szCs w:val="24"/>
        </w:rPr>
        <w:t>nasledovne:</w:t>
      </w:r>
    </w:p>
    <w:p w:rsidR="001C0F38" w:rsidRPr="00B84021" w:rsidRDefault="0048311C" w:rsidP="001C0F38">
      <w:pPr>
        <w:pStyle w:val="Odsekzoznamu"/>
        <w:numPr>
          <w:ilvl w:val="1"/>
          <w:numId w:val="2"/>
        </w:numPr>
        <w:spacing w:before="120" w:after="240"/>
        <w:ind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Dva p</w:t>
      </w:r>
      <w:r w:rsidR="001C0F38" w:rsidRPr="00B84021">
        <w:rPr>
          <w:b/>
          <w:sz w:val="24"/>
          <w:szCs w:val="24"/>
        </w:rPr>
        <w:t xml:space="preserve">ovinné predmety: </w:t>
      </w:r>
    </w:p>
    <w:p w:rsidR="001C0F38" w:rsidRPr="002C12ED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Pr="003A5210" w:rsidRDefault="001C0F38" w:rsidP="001C0F38">
      <w:pPr>
        <w:pStyle w:val="Odsekzoznamu"/>
        <w:numPr>
          <w:ilvl w:val="1"/>
          <w:numId w:val="1"/>
        </w:numPr>
        <w:spacing w:after="0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Slovenský jazyk a literatúra </w:t>
      </w:r>
    </w:p>
    <w:p w:rsidR="001C0F38" w:rsidRPr="003A5210" w:rsidRDefault="001C0F38" w:rsidP="00290EA4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>Matematika</w:t>
      </w:r>
    </w:p>
    <w:p w:rsidR="001C0F38" w:rsidRDefault="0048311C" w:rsidP="001C0F38">
      <w:pPr>
        <w:pStyle w:val="Odsekzoznamu"/>
        <w:numPr>
          <w:ilvl w:val="1"/>
          <w:numId w:val="1"/>
        </w:numPr>
        <w:spacing w:before="100" w:beforeAutospacing="1" w:after="100" w:afterAutospacing="1"/>
        <w:ind w:left="1417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alebo j</w:t>
      </w:r>
      <w:r w:rsidR="001C0F38">
        <w:rPr>
          <w:sz w:val="24"/>
          <w:szCs w:val="24"/>
        </w:rPr>
        <w:t>azyk národnostnej menšiny, ak ide o základnú školu, v ktorej sa výchova a vzdelávanie uskutočňuje v jazyku príslušnej národnostnej menšiny.</w:t>
      </w:r>
    </w:p>
    <w:p w:rsidR="001C0F38" w:rsidRPr="000D64CF" w:rsidRDefault="001C0F38" w:rsidP="00CD3B3C">
      <w:pPr>
        <w:pStyle w:val="Odsekzoznamu"/>
        <w:numPr>
          <w:ilvl w:val="1"/>
          <w:numId w:val="2"/>
        </w:numPr>
        <w:spacing w:after="0"/>
        <w:ind w:hanging="11"/>
        <w:contextualSpacing w:val="0"/>
        <w:jc w:val="both"/>
        <w:rPr>
          <w:b/>
          <w:sz w:val="24"/>
          <w:szCs w:val="24"/>
        </w:rPr>
      </w:pPr>
      <w:r w:rsidRPr="000D64CF">
        <w:rPr>
          <w:b/>
          <w:sz w:val="24"/>
          <w:szCs w:val="24"/>
        </w:rPr>
        <w:t>Profilové predmety :</w:t>
      </w:r>
    </w:p>
    <w:p w:rsidR="001C0F38" w:rsidRPr="002C12ED" w:rsidRDefault="001C0F38" w:rsidP="00CD3B3C">
      <w:pPr>
        <w:pStyle w:val="Odsekzoznamu"/>
        <w:spacing w:after="0"/>
        <w:ind w:left="1068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240"/>
        <w:ind w:left="10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3 profilové predmety, ktoré zohľadňujú zameranie strednej školy.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prvý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 profilový predmet: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060784" w:rsidRPr="00060784" w:rsidRDefault="001C0F38" w:rsidP="00060784">
      <w:pPr>
        <w:pStyle w:val="Odsekzoznamu"/>
        <w:spacing w:before="80" w:after="8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tretí profilový predmet: 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  <w:r w:rsidR="00060784">
        <w:rPr>
          <w:sz w:val="24"/>
          <w:szCs w:val="24"/>
        </w:rPr>
        <w:br/>
      </w:r>
    </w:p>
    <w:p w:rsidR="00060784" w:rsidRPr="00060784" w:rsidRDefault="001C0F38" w:rsidP="00060784">
      <w:pPr>
        <w:pStyle w:val="Odsekzoznamu"/>
        <w:numPr>
          <w:ilvl w:val="1"/>
          <w:numId w:val="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predmety:</w:t>
      </w:r>
    </w:p>
    <w:p w:rsidR="001C0F38" w:rsidRPr="00B84021" w:rsidRDefault="001C0F38" w:rsidP="001C0F38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1C0F38" w:rsidRDefault="001C0F38" w:rsidP="001C0F38">
      <w:pPr>
        <w:pStyle w:val="Odsekzoznamu"/>
        <w:spacing w:before="120" w:after="12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Stredná škola si určí maximálne 5 doplnkových predmetov.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prvý doplnkový predmet:</w:t>
      </w:r>
      <w:r w:rsidR="00060784">
        <w:rPr>
          <w:sz w:val="24"/>
          <w:szCs w:val="24"/>
        </w:rPr>
        <w:tab/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druhý doplnkový predmet: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tretí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6E2582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štvrtý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1C0F38" w:rsidRDefault="001C0F38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piaty doplnkový predmet:</w:t>
      </w:r>
      <w:r w:rsidR="009B38AE">
        <w:rPr>
          <w:sz w:val="24"/>
          <w:szCs w:val="24"/>
        </w:rPr>
        <w:t xml:space="preserve"> </w:t>
      </w:r>
      <w:r w:rsidR="00060784">
        <w:rPr>
          <w:sz w:val="24"/>
          <w:szCs w:val="24"/>
        </w:rPr>
        <w:tab/>
      </w:r>
      <w:r w:rsidR="009B38AE">
        <w:rPr>
          <w:sz w:val="24"/>
          <w:szCs w:val="24"/>
        </w:rPr>
        <w:t>-</w:t>
      </w:r>
    </w:p>
    <w:p w:rsidR="009536AC" w:rsidRPr="00B84021" w:rsidRDefault="009536AC" w:rsidP="001C0F38">
      <w:pPr>
        <w:pStyle w:val="Odsekzoznamu"/>
        <w:spacing w:before="80" w:after="80" w:line="240" w:lineRule="auto"/>
        <w:ind w:left="1066"/>
        <w:contextualSpacing w:val="0"/>
        <w:jc w:val="both"/>
        <w:rPr>
          <w:sz w:val="24"/>
          <w:szCs w:val="24"/>
        </w:rPr>
      </w:pPr>
    </w:p>
    <w:p w:rsidR="001C0F38" w:rsidRPr="00B84021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:rsidR="001C0F38" w:rsidRDefault="00896971" w:rsidP="009536AC">
      <w:pPr>
        <w:pStyle w:val="Odsekzoznamu"/>
        <w:spacing w:after="0"/>
        <w:ind w:left="1066"/>
        <w:contextualSpacing w:val="0"/>
        <w:jc w:val="both"/>
        <w:rPr>
          <w:sz w:val="24"/>
          <w:szCs w:val="24"/>
        </w:rPr>
      </w:pPr>
      <w:r w:rsidRPr="00896971">
        <w:rPr>
          <w:sz w:val="24"/>
          <w:szCs w:val="24"/>
        </w:rPr>
        <w:t>Ak žiak dosiahol v 8., 7. alebo 6. ročníku (resp. v 7.</w:t>
      </w:r>
      <w:r>
        <w:rPr>
          <w:sz w:val="24"/>
          <w:szCs w:val="24"/>
        </w:rPr>
        <w:t>, 6. alebo 5. ročníku pre žiaka, v</w:t>
      </w:r>
      <w:r w:rsidRPr="00896971">
        <w:rPr>
          <w:sz w:val="24"/>
          <w:szCs w:val="24"/>
        </w:rPr>
        <w:t xml:space="preserve"> 8. ročník</w:t>
      </w:r>
      <w:r>
        <w:rPr>
          <w:sz w:val="24"/>
          <w:szCs w:val="24"/>
        </w:rPr>
        <w:t>u</w:t>
      </w:r>
      <w:r w:rsidRPr="00896971">
        <w:rPr>
          <w:sz w:val="24"/>
          <w:szCs w:val="24"/>
        </w:rPr>
        <w:t>) stupeň 1 – výborný zo všetkých predmetov, do celkového hodnotenia sa započíta 5 bodov za každý školský rok, v ktorom toto hodnotenie dosiahol.</w:t>
      </w:r>
    </w:p>
    <w:p w:rsidR="0064657F" w:rsidRDefault="0064657F" w:rsidP="009536AC">
      <w:pPr>
        <w:pStyle w:val="Odsekzoznamu"/>
        <w:spacing w:after="0"/>
        <w:ind w:left="1066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:rsidR="001C0F38" w:rsidRPr="001C0F38" w:rsidRDefault="005A105A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KRITÉRIÁ</w:t>
      </w:r>
    </w:p>
    <w:p w:rsidR="001C0F38" w:rsidRPr="00B84021" w:rsidRDefault="001C0F38" w:rsidP="009536AC">
      <w:pPr>
        <w:pStyle w:val="Odsekzoznamu"/>
        <w:spacing w:after="0"/>
        <w:ind w:left="1134"/>
        <w:contextualSpacing w:val="0"/>
        <w:jc w:val="both"/>
        <w:rPr>
          <w:b/>
          <w:sz w:val="24"/>
          <w:szCs w:val="24"/>
        </w:rPr>
      </w:pPr>
      <w:r w:rsidRPr="002C12ED">
        <w:rPr>
          <w:sz w:val="24"/>
          <w:szCs w:val="24"/>
        </w:rPr>
        <w:t>Do celkového súčtu budú</w:t>
      </w:r>
      <w:r>
        <w:rPr>
          <w:sz w:val="24"/>
          <w:szCs w:val="24"/>
        </w:rPr>
        <w:t xml:space="preserve">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>
        <w:rPr>
          <w:rFonts w:eastAsiaTheme="minorEastAsia"/>
          <w:sz w:val="24"/>
          <w:szCs w:val="24"/>
        </w:rPr>
        <w:t xml:space="preserve"> bodov.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Predmetová olympiáda </w:t>
      </w:r>
    </w:p>
    <w:p w:rsidR="001C0F38" w:rsidRPr="00263414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mieste až</w:t>
      </w:r>
      <w:r w:rsidR="005A105A">
        <w:rPr>
          <w:sz w:val="24"/>
          <w:szCs w:val="24"/>
        </w:rPr>
        <w:t xml:space="preserve"> 5. mieste</w:t>
      </w:r>
      <w:r w:rsidRPr="00A6373B">
        <w:rPr>
          <w:sz w:val="24"/>
          <w:szCs w:val="24"/>
        </w:rPr>
        <w:t xml:space="preserve"> v okresnom</w:t>
      </w:r>
      <w:r>
        <w:rPr>
          <w:sz w:val="24"/>
          <w:szCs w:val="24"/>
        </w:rPr>
        <w:t xml:space="preserve"> alebo krajskom kole v 8.</w:t>
      </w:r>
      <w:r w:rsidR="005A105A">
        <w:rPr>
          <w:sz w:val="24"/>
          <w:szCs w:val="24"/>
        </w:rPr>
        <w:t xml:space="preserve"> </w:t>
      </w:r>
      <w:r>
        <w:rPr>
          <w:sz w:val="24"/>
          <w:szCs w:val="24"/>
        </w:rPr>
        <w:t>ročníku alebo 9.</w:t>
      </w:r>
      <w:r w:rsidR="005A105A"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>ročníku v olym</w:t>
      </w:r>
      <w:r w:rsidR="005A105A">
        <w:rPr>
          <w:sz w:val="24"/>
          <w:szCs w:val="24"/>
        </w:rPr>
        <w:t>piáde zo SJL, cudzieho jazyka (</w:t>
      </w:r>
      <w:r w:rsidRPr="00263414">
        <w:rPr>
          <w:sz w:val="24"/>
          <w:szCs w:val="24"/>
        </w:rPr>
        <w:t>ANJ, NEJ, RUJ, SJA, FRJ), DEJ, MAT,</w:t>
      </w:r>
      <w:r>
        <w:rPr>
          <w:sz w:val="24"/>
          <w:szCs w:val="24"/>
        </w:rPr>
        <w:t xml:space="preserve"> </w:t>
      </w:r>
      <w:r w:rsidRPr="00263414">
        <w:rPr>
          <w:sz w:val="24"/>
          <w:szCs w:val="24"/>
        </w:rPr>
        <w:t xml:space="preserve">FYZ, CHE, BIO, GEG alebo technickej olympiáde a </w:t>
      </w:r>
      <w:proofErr w:type="spellStart"/>
      <w:r w:rsidRPr="00263414">
        <w:rPr>
          <w:sz w:val="24"/>
          <w:szCs w:val="24"/>
        </w:rPr>
        <w:t>Pytagoriáde</w:t>
      </w:r>
      <w:proofErr w:type="spellEnd"/>
      <w:r w:rsidRPr="00263414">
        <w:rPr>
          <w:sz w:val="24"/>
          <w:szCs w:val="24"/>
        </w:rPr>
        <w:t>.</w:t>
      </w:r>
    </w:p>
    <w:p w:rsidR="001C0F38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Športová súťaž alebo športová výkonnosť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Športová súťaž alebo športová výkonnosť sa započítava do celkového hodnotenia podľa profilácie strednej školy. 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 w:rsidRPr="00FB2D7F">
        <w:rPr>
          <w:sz w:val="24"/>
          <w:szCs w:val="24"/>
        </w:rPr>
        <w:t>Umelecký výkon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Umelecký výkon sa započítava do celkového hodnotenia podľa profilácie strednej 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</w:t>
      </w:r>
    </w:p>
    <w:p w:rsidR="001C0F38" w:rsidRPr="00533A72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Celonárodné a medzinárodné umiestnenia žiaka</w:t>
      </w:r>
      <w:r w:rsidRPr="00533A72">
        <w:rPr>
          <w:sz w:val="24"/>
          <w:szCs w:val="24"/>
        </w:rPr>
        <w:t xml:space="preserve"> sa započítava</w:t>
      </w:r>
      <w:r>
        <w:rPr>
          <w:sz w:val="24"/>
          <w:szCs w:val="24"/>
        </w:rPr>
        <w:t>jú</w:t>
      </w:r>
      <w:r w:rsidRPr="00533A72">
        <w:rPr>
          <w:sz w:val="24"/>
          <w:szCs w:val="24"/>
        </w:rPr>
        <w:t xml:space="preserve">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Pr="00FB2D7F" w:rsidRDefault="001C0F38" w:rsidP="001C0F38">
      <w:pPr>
        <w:pStyle w:val="Odsekzoznamu"/>
        <w:numPr>
          <w:ilvl w:val="1"/>
          <w:numId w:val="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</w:t>
      </w:r>
      <w:r w:rsidRPr="00FB2D7F">
        <w:rPr>
          <w:sz w:val="24"/>
          <w:szCs w:val="24"/>
        </w:rPr>
        <w:t>lastné kritérium strednej školy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Jedno vlastné kritérium strednej školy</w:t>
      </w:r>
      <w:r w:rsidRPr="00533A72">
        <w:rPr>
          <w:sz w:val="24"/>
          <w:szCs w:val="24"/>
        </w:rPr>
        <w:t xml:space="preserve"> sa započítava do celkového hodnotenia podľa profilácie </w:t>
      </w:r>
      <w:r>
        <w:rPr>
          <w:sz w:val="24"/>
          <w:szCs w:val="24"/>
        </w:rPr>
        <w:t xml:space="preserve">strednej </w:t>
      </w:r>
      <w:r w:rsidRPr="00533A72">
        <w:rPr>
          <w:sz w:val="24"/>
          <w:szCs w:val="24"/>
        </w:rPr>
        <w:t>školy.</w:t>
      </w:r>
    </w:p>
    <w:p w:rsidR="001C0F38" w:rsidRDefault="001C0F38" w:rsidP="001C0F38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odboroch vzdelávania, v ktorých sa overuje umelecký talent alebo športový výkon, je možné vlastné kritérium strednej školy využiť na dištančné overenie alebo v nevyhnutnom prípade prezenčné overenie s písomným súhlasom zriaďovateľa.</w:t>
      </w:r>
    </w:p>
    <w:p w:rsidR="001C0F38" w:rsidRPr="00883B44" w:rsidRDefault="001C0F38" w:rsidP="009536AC">
      <w:pPr>
        <w:pStyle w:val="Odsekzoznamu"/>
        <w:numPr>
          <w:ilvl w:val="0"/>
          <w:numId w:val="2"/>
        </w:numPr>
        <w:spacing w:after="0"/>
        <w:ind w:left="1134" w:hanging="425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:rsidR="001C0F38" w:rsidRPr="00883B44" w:rsidRDefault="001C0F38" w:rsidP="009536AC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a/ Podľa § 67 ods. 3 zákona č. 245/2008 Z.</w:t>
      </w:r>
      <w:r w:rsidR="005A105A">
        <w:rPr>
          <w:sz w:val="24"/>
          <w:szCs w:val="24"/>
        </w:rPr>
        <w:t xml:space="preserve"> </w:t>
      </w:r>
      <w:r w:rsidRPr="00883B44">
        <w:rPr>
          <w:sz w:val="24"/>
          <w:szCs w:val="24"/>
        </w:rPr>
        <w:t xml:space="preserve">z. o výchove a </w:t>
      </w:r>
      <w:r>
        <w:rPr>
          <w:sz w:val="24"/>
          <w:szCs w:val="24"/>
        </w:rPr>
        <w:t>vzdelávaní (školský zákon) a o zmene a doplnení niektorých zákonov v znení 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:rsidR="001C0F38" w:rsidRPr="00883B44" w:rsidRDefault="001C0F38" w:rsidP="009B38AE">
      <w:pPr>
        <w:pStyle w:val="Odsekzoznamu"/>
        <w:spacing w:after="0"/>
        <w:ind w:left="851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>b/ získal väčší počet</w:t>
      </w:r>
      <w:r>
        <w:rPr>
          <w:sz w:val="24"/>
          <w:szCs w:val="24"/>
        </w:rPr>
        <w:t xml:space="preserve"> bodov za bod č. 3 Ďalšie kritéria, </w:t>
      </w:r>
    </w:p>
    <w:p w:rsidR="001C0F38" w:rsidRPr="000D64CF" w:rsidRDefault="001C0F38" w:rsidP="009B38AE">
      <w:pPr>
        <w:pStyle w:val="Odsekzoznamu"/>
        <w:spacing w:after="0"/>
        <w:ind w:left="851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školy.</w:t>
      </w:r>
    </w:p>
    <w:p w:rsidR="00583458" w:rsidRDefault="001C0F38" w:rsidP="009B38AE">
      <w:pPr>
        <w:spacing w:before="120" w:after="0"/>
      </w:pPr>
      <w:r w:rsidRPr="003A5210">
        <w:rPr>
          <w:sz w:val="24"/>
          <w:szCs w:val="24"/>
        </w:rPr>
        <w:t xml:space="preserve">Vstupné údaje: vyplnená prihláška </w:t>
      </w:r>
      <w:r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sectPr w:rsidR="00583458" w:rsidSect="0064657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9"/>
    <w:rsid w:val="00060784"/>
    <w:rsid w:val="001C0F38"/>
    <w:rsid w:val="00290EA4"/>
    <w:rsid w:val="002D6A07"/>
    <w:rsid w:val="0048311C"/>
    <w:rsid w:val="00583458"/>
    <w:rsid w:val="005A105A"/>
    <w:rsid w:val="0064657F"/>
    <w:rsid w:val="006E2582"/>
    <w:rsid w:val="007C31A1"/>
    <w:rsid w:val="00896971"/>
    <w:rsid w:val="008A2D44"/>
    <w:rsid w:val="009536AC"/>
    <w:rsid w:val="009562E9"/>
    <w:rsid w:val="009B38AE"/>
    <w:rsid w:val="00AD272E"/>
    <w:rsid w:val="00CD3B3C"/>
    <w:rsid w:val="00D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F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F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CENTRUM</cp:lastModifiedBy>
  <cp:revision>2</cp:revision>
  <cp:lastPrinted>2020-04-28T15:13:00Z</cp:lastPrinted>
  <dcterms:created xsi:type="dcterms:W3CDTF">2020-05-05T08:35:00Z</dcterms:created>
  <dcterms:modified xsi:type="dcterms:W3CDTF">2020-05-05T08:35:00Z</dcterms:modified>
</cp:coreProperties>
</file>