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96" w:rsidRDefault="00E33496" w:rsidP="00E33496">
      <w:pPr>
        <w:pStyle w:val="Default"/>
      </w:pPr>
    </w:p>
    <w:p w:rsidR="00E33496" w:rsidRDefault="00E33496" w:rsidP="00E33496">
      <w:pPr>
        <w:pStyle w:val="Default"/>
        <w:rPr>
          <w:b/>
          <w:bCs/>
          <w:sz w:val="40"/>
          <w:szCs w:val="40"/>
        </w:rPr>
      </w:pPr>
      <w:r>
        <w:t xml:space="preserve"> </w:t>
      </w:r>
      <w:r>
        <w:rPr>
          <w:b/>
          <w:bCs/>
          <w:sz w:val="40"/>
          <w:szCs w:val="40"/>
        </w:rPr>
        <w:t xml:space="preserve">Volebný poriadok pre voľby členov do Rady školy </w:t>
      </w:r>
    </w:p>
    <w:p w:rsidR="00AE693E" w:rsidRDefault="00AE693E" w:rsidP="00E33496">
      <w:pPr>
        <w:pStyle w:val="Default"/>
        <w:rPr>
          <w:sz w:val="40"/>
          <w:szCs w:val="40"/>
        </w:rPr>
      </w:pPr>
    </w:p>
    <w:p w:rsidR="00E33496" w:rsidRDefault="00E33496" w:rsidP="00912811">
      <w:pPr>
        <w:pStyle w:val="Default"/>
        <w:jc w:val="center"/>
        <w:rPr>
          <w:sz w:val="23"/>
          <w:szCs w:val="23"/>
        </w:rPr>
      </w:pPr>
      <w:r>
        <w:rPr>
          <w:sz w:val="23"/>
          <w:szCs w:val="23"/>
        </w:rPr>
        <w:t xml:space="preserve">pri Základnej škole </w:t>
      </w:r>
      <w:r w:rsidR="00AE693E">
        <w:rPr>
          <w:sz w:val="23"/>
          <w:szCs w:val="23"/>
        </w:rPr>
        <w:t xml:space="preserve">Jozefa </w:t>
      </w:r>
      <w:proofErr w:type="spellStart"/>
      <w:r w:rsidR="00AE693E">
        <w:rPr>
          <w:sz w:val="23"/>
          <w:szCs w:val="23"/>
        </w:rPr>
        <w:t>Cígera</w:t>
      </w:r>
      <w:proofErr w:type="spellEnd"/>
      <w:r w:rsidR="00AE693E">
        <w:rPr>
          <w:sz w:val="23"/>
          <w:szCs w:val="23"/>
        </w:rPr>
        <w:t xml:space="preserve"> Hronského, Krátka 2, 927 01 Šaľa</w:t>
      </w:r>
    </w:p>
    <w:p w:rsidR="00AE693E" w:rsidRDefault="00AE693E" w:rsidP="00E33496">
      <w:pPr>
        <w:pStyle w:val="Default"/>
        <w:rPr>
          <w:sz w:val="23"/>
          <w:szCs w:val="23"/>
        </w:rPr>
      </w:pPr>
    </w:p>
    <w:p w:rsidR="00AE693E" w:rsidRDefault="00E33496" w:rsidP="00AE693E">
      <w:pPr>
        <w:pStyle w:val="Default"/>
        <w:jc w:val="center"/>
        <w:rPr>
          <w:b/>
          <w:bCs/>
          <w:sz w:val="23"/>
          <w:szCs w:val="23"/>
        </w:rPr>
      </w:pPr>
      <w:r>
        <w:rPr>
          <w:b/>
          <w:bCs/>
          <w:sz w:val="23"/>
          <w:szCs w:val="23"/>
        </w:rPr>
        <w:t>Časť I. Všeobecné ustanovenia</w:t>
      </w:r>
    </w:p>
    <w:p w:rsidR="00E33496" w:rsidRDefault="00E33496" w:rsidP="00E33496">
      <w:pPr>
        <w:pStyle w:val="Default"/>
        <w:rPr>
          <w:sz w:val="23"/>
          <w:szCs w:val="23"/>
        </w:rPr>
      </w:pPr>
      <w:r>
        <w:rPr>
          <w:b/>
          <w:bCs/>
          <w:sz w:val="23"/>
          <w:szCs w:val="23"/>
        </w:rPr>
        <w:t xml:space="preserve"> </w:t>
      </w:r>
    </w:p>
    <w:p w:rsidR="00E33496" w:rsidRDefault="00AE693E" w:rsidP="00AE693E">
      <w:pPr>
        <w:pStyle w:val="Default"/>
        <w:rPr>
          <w:sz w:val="23"/>
          <w:szCs w:val="23"/>
        </w:rPr>
      </w:pPr>
      <w:r>
        <w:rPr>
          <w:sz w:val="23"/>
          <w:szCs w:val="23"/>
        </w:rPr>
        <w:t xml:space="preserve">1) </w:t>
      </w:r>
      <w:r w:rsidR="00E33496">
        <w:rPr>
          <w:sz w:val="23"/>
          <w:szCs w:val="23"/>
        </w:rPr>
        <w:t>Voľby Rady školy vyhlasuje zriaďovateľ v súlade s Vyhláškou Ministerstva školstva SR č. 291/2004 z 15. apríla 2004, ktorou sa určujú podrobnosti o spôsobe ustanovenia orgánov školskej samosprávy, o ich zložení, o ich organizačnom a finančnom zabezpečení. Voľby sú všeobecné, rovné a tajné. Voľby do Rady š</w:t>
      </w:r>
      <w:r>
        <w:rPr>
          <w:sz w:val="23"/>
          <w:szCs w:val="23"/>
        </w:rPr>
        <w:t>koly</w:t>
      </w:r>
    </w:p>
    <w:p w:rsidR="00AE693E" w:rsidRDefault="00AE693E" w:rsidP="00AE693E">
      <w:pPr>
        <w:pStyle w:val="Default"/>
        <w:ind w:left="720"/>
        <w:rPr>
          <w:sz w:val="23"/>
          <w:szCs w:val="23"/>
        </w:rPr>
      </w:pPr>
    </w:p>
    <w:p w:rsidR="00E33496" w:rsidRDefault="00E33496" w:rsidP="00AE693E">
      <w:pPr>
        <w:pStyle w:val="Default"/>
        <w:jc w:val="center"/>
        <w:rPr>
          <w:b/>
          <w:bCs/>
          <w:sz w:val="23"/>
          <w:szCs w:val="23"/>
        </w:rPr>
      </w:pPr>
      <w:r>
        <w:rPr>
          <w:b/>
          <w:bCs/>
          <w:sz w:val="23"/>
          <w:szCs w:val="23"/>
        </w:rPr>
        <w:t xml:space="preserve">sa uskutočnia dňa </w:t>
      </w:r>
      <w:r w:rsidR="00AE693E">
        <w:rPr>
          <w:b/>
          <w:bCs/>
          <w:sz w:val="23"/>
          <w:szCs w:val="23"/>
        </w:rPr>
        <w:t>17. júna 2021 o 16,0</w:t>
      </w:r>
      <w:r>
        <w:rPr>
          <w:b/>
          <w:bCs/>
          <w:sz w:val="23"/>
          <w:szCs w:val="23"/>
        </w:rPr>
        <w:t>0 hod. pre voľby zástupcov rodičov,</w:t>
      </w:r>
    </w:p>
    <w:p w:rsidR="00AE693E" w:rsidRDefault="00AE693E" w:rsidP="00E33496">
      <w:pPr>
        <w:pStyle w:val="Default"/>
        <w:rPr>
          <w:sz w:val="23"/>
          <w:szCs w:val="23"/>
        </w:rPr>
      </w:pPr>
    </w:p>
    <w:p w:rsidR="00AE693E" w:rsidRDefault="00E33496" w:rsidP="00E33496">
      <w:pPr>
        <w:pStyle w:val="Default"/>
        <w:rPr>
          <w:sz w:val="23"/>
          <w:szCs w:val="23"/>
        </w:rPr>
      </w:pPr>
      <w:r>
        <w:rPr>
          <w:sz w:val="23"/>
          <w:szCs w:val="23"/>
        </w:rPr>
        <w:t xml:space="preserve">v priestoroch školskej jedálne Základnej školy </w:t>
      </w:r>
      <w:r w:rsidR="00AE693E" w:rsidRPr="00AE693E">
        <w:rPr>
          <w:sz w:val="23"/>
          <w:szCs w:val="23"/>
        </w:rPr>
        <w:t xml:space="preserve">Jozefa </w:t>
      </w:r>
      <w:proofErr w:type="spellStart"/>
      <w:r w:rsidR="00AE693E" w:rsidRPr="00AE693E">
        <w:rPr>
          <w:sz w:val="23"/>
          <w:szCs w:val="23"/>
        </w:rPr>
        <w:t>Cígera</w:t>
      </w:r>
      <w:proofErr w:type="spellEnd"/>
      <w:r w:rsidR="00AE693E" w:rsidRPr="00AE693E">
        <w:rPr>
          <w:sz w:val="23"/>
          <w:szCs w:val="23"/>
        </w:rPr>
        <w:t xml:space="preserve"> Hronského, Krátka 2, 927 01 Šaľa</w:t>
      </w:r>
      <w:r w:rsidR="00AE693E">
        <w:rPr>
          <w:sz w:val="23"/>
          <w:szCs w:val="23"/>
        </w:rPr>
        <w:t>.</w:t>
      </w:r>
    </w:p>
    <w:p w:rsidR="00AE693E" w:rsidRDefault="00AE693E" w:rsidP="00E33496">
      <w:pPr>
        <w:pStyle w:val="Default"/>
        <w:rPr>
          <w:sz w:val="23"/>
          <w:szCs w:val="23"/>
        </w:rPr>
      </w:pPr>
    </w:p>
    <w:p w:rsidR="00E33496" w:rsidRDefault="00E33496" w:rsidP="00E33496">
      <w:pPr>
        <w:pStyle w:val="Default"/>
        <w:rPr>
          <w:sz w:val="23"/>
          <w:szCs w:val="23"/>
        </w:rPr>
      </w:pPr>
      <w:r>
        <w:rPr>
          <w:sz w:val="23"/>
          <w:szCs w:val="23"/>
        </w:rPr>
        <w:t xml:space="preserve">2) Voľby do rady školy sa môžu uskutočniť, ak je prítomná nadpolovičná väčšina oprávnených voličov. Ak sa nezišla nadpolovičná väčšina oprávnených voličov, zriaďovateľom poverený zástupca školy vyhlási opakovanú voľbu, pričom pri opakovaných voľbách nie je podmienkou účasť nadpolovičnej väčšiny oprávnených voličov. </w:t>
      </w:r>
    </w:p>
    <w:p w:rsidR="00B34412" w:rsidRDefault="00B34412" w:rsidP="00E33496">
      <w:pPr>
        <w:pStyle w:val="Default"/>
        <w:rPr>
          <w:sz w:val="23"/>
          <w:szCs w:val="23"/>
        </w:rPr>
      </w:pPr>
      <w:bookmarkStart w:id="0" w:name="_GoBack"/>
      <w:bookmarkEnd w:id="0"/>
    </w:p>
    <w:p w:rsidR="00E33496" w:rsidRDefault="00E33496" w:rsidP="00E33496">
      <w:pPr>
        <w:pStyle w:val="Default"/>
        <w:rPr>
          <w:sz w:val="23"/>
          <w:szCs w:val="23"/>
        </w:rPr>
      </w:pPr>
      <w:r>
        <w:rPr>
          <w:sz w:val="23"/>
          <w:szCs w:val="23"/>
        </w:rPr>
        <w:t xml:space="preserve">3) RŠ má 11 členov a pozostáva z nasledujúcich zástupcov: </w:t>
      </w:r>
    </w:p>
    <w:p w:rsidR="00E33496" w:rsidRDefault="00E33496" w:rsidP="00E33496">
      <w:pPr>
        <w:pStyle w:val="Default"/>
        <w:spacing w:after="66"/>
        <w:rPr>
          <w:sz w:val="23"/>
          <w:szCs w:val="23"/>
        </w:rPr>
      </w:pPr>
      <w:r>
        <w:rPr>
          <w:sz w:val="23"/>
          <w:szCs w:val="23"/>
        </w:rPr>
        <w:t xml:space="preserve">a) dvaja zvolení zástupcovia pedagogických zamestnancov základnej školy, </w:t>
      </w:r>
    </w:p>
    <w:p w:rsidR="00E33496" w:rsidRDefault="00E33496" w:rsidP="00E33496">
      <w:pPr>
        <w:pStyle w:val="Default"/>
        <w:spacing w:after="66"/>
        <w:rPr>
          <w:sz w:val="23"/>
          <w:szCs w:val="23"/>
        </w:rPr>
      </w:pPr>
      <w:r>
        <w:rPr>
          <w:sz w:val="23"/>
          <w:szCs w:val="23"/>
        </w:rPr>
        <w:t xml:space="preserve">b) jeden zvolený zástupca nepedagogických zamestnancov školy, </w:t>
      </w:r>
    </w:p>
    <w:p w:rsidR="00E33496" w:rsidRDefault="00E33496" w:rsidP="00E33496">
      <w:pPr>
        <w:pStyle w:val="Default"/>
        <w:spacing w:after="66"/>
        <w:rPr>
          <w:sz w:val="23"/>
          <w:szCs w:val="23"/>
        </w:rPr>
      </w:pPr>
      <w:r>
        <w:rPr>
          <w:sz w:val="23"/>
          <w:szCs w:val="23"/>
        </w:rPr>
        <w:t xml:space="preserve">c) štyria zvolení zástupcovia rodičov detí základnej školy, </w:t>
      </w:r>
    </w:p>
    <w:p w:rsidR="00E33496" w:rsidRDefault="00E33496" w:rsidP="00E33496">
      <w:pPr>
        <w:pStyle w:val="Default"/>
        <w:rPr>
          <w:sz w:val="23"/>
          <w:szCs w:val="23"/>
        </w:rPr>
      </w:pPr>
      <w:r>
        <w:rPr>
          <w:sz w:val="23"/>
          <w:szCs w:val="23"/>
        </w:rPr>
        <w:t xml:space="preserve">d) štyria delegovaní zástupcovia zriaďovateľa.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4) Voľby do RŠ zástupcov podľa ods. 3, písm. a), b) môže uskutočniť zriaďovateľom poverený zástupca školy na pokyn zriaďovateľa tak, že zvolá obvyklým spôsobom pedagogických zamestnancov a osobitne nepedagogických zamestnancov ZŠ.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5) Oprávnenými voličmi pre voľbu členov RŠ podľa ods. 3, písm. d), e), sú rodičia detí základnej školy.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6) Voľby RŠ riadi volebná komisia (ďalej aj VK), ktorú ustanovuje zriaďovateľom poverený zástupca vedenia školy. Volebná komisia je zložená najmenej z troch členov. VK si zvolí svojho predsedu. Členom volebnej komisie môže byť iba ten, kto súhlasí so svojím členstvom vo volebnej komisii. Žiadny člen VK nemôže kandidovať vo voľbách, ktoré riadi.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7) Predseda VK otvorí voľby a stanoví dĺžku trvania volieb, oboznámi voličov so spôsobom hlasovania a korektným označením voľby kandidáta, pred vydaním hlasovacieho lístka voličovi zabezpečí jeho zapísanie do prezenčnej listiny (poradové číslo, meno a priezvisko, </w:t>
      </w:r>
    </w:p>
    <w:p w:rsidR="00E33496" w:rsidRDefault="00E33496" w:rsidP="00E33496">
      <w:pPr>
        <w:pStyle w:val="Default"/>
        <w:rPr>
          <w:sz w:val="23"/>
          <w:szCs w:val="23"/>
        </w:rPr>
      </w:pPr>
    </w:p>
    <w:p w:rsidR="00E33496" w:rsidRDefault="00E33496" w:rsidP="00E33496">
      <w:pPr>
        <w:pStyle w:val="Default"/>
        <w:pageBreakBefore/>
        <w:rPr>
          <w:sz w:val="23"/>
          <w:szCs w:val="23"/>
        </w:rPr>
      </w:pPr>
    </w:p>
    <w:p w:rsidR="00E33496" w:rsidRDefault="00E33496" w:rsidP="00E33496">
      <w:pPr>
        <w:pStyle w:val="Default"/>
        <w:rPr>
          <w:sz w:val="23"/>
          <w:szCs w:val="23"/>
        </w:rPr>
      </w:pPr>
      <w:r>
        <w:rPr>
          <w:sz w:val="23"/>
          <w:szCs w:val="23"/>
        </w:rPr>
        <w:t xml:space="preserve">podpis). Pri voľbách zástupcov rodičov sú prípustné i viaceré prezenčné listiny, napr. podľa jednotlivých tried školy, pritom však pri voľbe zástupcu rodičov do RŠ môžu rodičia uplatniť len jeden hlas bez rozdielu počtu ich detí v ZŠ. Riešenie sporných prípadov je v kompetencii VK.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8) VK zabezpečí, že vytlačené hlasovacie lístky, ktoré neboli vydané voličom so zapísaním voliča do prezenčnej listiny, budú preukázateľne vyradené z procesu volieb. Zriaďovateľ v spolupráci s VK pred voľbami zabezpečí vyhotovenie hlasovacích lístkov s vhodnými identifikačnými znakmi, napr. pečiatkou.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9) Volebná komisia po skončení volieb spočíta odovzdané hlasovacie lístky a spočíta hlasy na platných hlasovacích lístkoch. Pri sčítaní hlasovacích lístkov sú prítomní len členovia VK. Platné sú len tie hlasovacie lístky, na ktorých je označený zakrúžkovaním určený alebo nižší počet kandidátov podľa jednotlivých častí tohto volebného poriadku. Poškodený hlasovací lístok (roztrhnutý, popísaný, pokreslený, ...), ktorý spĺňa ostatné podmienky, je právoplatný. Hlasovací lístok je neplatný, ak je kandidát označený iným spôsobom ako zakrúžkovaním alebo je zakrúžkovaný vyšší ako stanovený počet kandidátov.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10) Volebná komisia vyhotoví zápisnice z volieb RŠ v každej skupine voličov, ktorá volí svojich zástupcov v RŠ a overí ju poverený zástupca školy alebo poverený člen volebnej komisie. Súčasťou každej zápisnice sú prezenčné listiny voličov.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11) Zápisnica vyhotovená VK obsahuje nasledujúce skutočnosti: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 označenie volieb, </w:t>
      </w:r>
    </w:p>
    <w:p w:rsidR="00E33496" w:rsidRDefault="00E33496" w:rsidP="00E33496">
      <w:pPr>
        <w:pStyle w:val="Default"/>
        <w:rPr>
          <w:sz w:val="23"/>
          <w:szCs w:val="23"/>
        </w:rPr>
      </w:pPr>
      <w:r>
        <w:rPr>
          <w:sz w:val="23"/>
          <w:szCs w:val="23"/>
        </w:rPr>
        <w:t xml:space="preserve">- termín konania volieb, </w:t>
      </w:r>
    </w:p>
    <w:p w:rsidR="00E33496" w:rsidRDefault="00E33496" w:rsidP="00E33496">
      <w:pPr>
        <w:pStyle w:val="Default"/>
        <w:rPr>
          <w:sz w:val="23"/>
          <w:szCs w:val="23"/>
        </w:rPr>
      </w:pPr>
      <w:r>
        <w:rPr>
          <w:sz w:val="23"/>
          <w:szCs w:val="23"/>
        </w:rPr>
        <w:t xml:space="preserve">- počet oprávnených voličov, </w:t>
      </w:r>
    </w:p>
    <w:p w:rsidR="00E33496" w:rsidRDefault="00E33496" w:rsidP="00E33496">
      <w:pPr>
        <w:pStyle w:val="Default"/>
        <w:rPr>
          <w:sz w:val="23"/>
          <w:szCs w:val="23"/>
        </w:rPr>
      </w:pPr>
      <w:r>
        <w:rPr>
          <w:sz w:val="23"/>
          <w:szCs w:val="23"/>
        </w:rPr>
        <w:t xml:space="preserve">- počet zúčastnených voličov, </w:t>
      </w:r>
    </w:p>
    <w:p w:rsidR="00E33496" w:rsidRDefault="00E33496" w:rsidP="00E33496">
      <w:pPr>
        <w:pStyle w:val="Default"/>
        <w:rPr>
          <w:sz w:val="23"/>
          <w:szCs w:val="23"/>
        </w:rPr>
      </w:pPr>
      <w:r>
        <w:rPr>
          <w:sz w:val="23"/>
          <w:szCs w:val="23"/>
        </w:rPr>
        <w:t xml:space="preserve">- zoznam všetkých navrhnutých kandidátov s uvedením počtu platných hlasov, ktoré získali zoznam zvolených členov RŠ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12) Volebná komisia vyhlási a zverejní výsledky volieb publikovaním v priestoroch ZŠ a na webovej stránke ZŠ, a odovzdá zápisnice zriaďovateľom poverenému zástupcovi školy. Zápisnice budú archivované v ZŠ po celé funkčné obdobie rady školy spolu s hlasovacími lístkami.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13) Ustanovujúce zasadnutie RŠ zabezpečí zriaďovateľ v spolupráci so povereným zástupcom riaditeľa ZŠ</w:t>
      </w:r>
      <w:r>
        <w:rPr>
          <w:b/>
          <w:bCs/>
          <w:sz w:val="23"/>
          <w:szCs w:val="23"/>
        </w:rPr>
        <w:t xml:space="preserve">.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14) Na ustanovujúcom zasadnutí RŠ si členovia RŠ spomedzi seba zvolia predsedu RŠ. Z ustanovujúceho zasadnutia RŠ sa vyhotoví zápisnica, ktorá obsahuje najmä opis priebehu a výsledky volieb do RŠ, mená a priezviská členov RŠ, meno a priezvisko zvoleného predsedu RŠ a ďalšie skutočnosti týkajúce sa zasadnutia. Vyhotovenie zápisnice zabezpečí zvolený predseda RŠ a poverený zástupca riaditeľa ZŠ, ktorí zápisnicu podpisujú. Prílohou k zápisnici sú prezenčné listiny voličov a dokumentácia o voľbe a delegovaní členov do </w:t>
      </w:r>
    </w:p>
    <w:p w:rsidR="00E33496" w:rsidRDefault="00E33496" w:rsidP="00E33496">
      <w:pPr>
        <w:pStyle w:val="Default"/>
        <w:rPr>
          <w:sz w:val="23"/>
          <w:szCs w:val="23"/>
        </w:rPr>
      </w:pPr>
    </w:p>
    <w:p w:rsidR="00E33496" w:rsidRDefault="00E33496" w:rsidP="00E33496">
      <w:pPr>
        <w:pStyle w:val="Default"/>
        <w:pageBreakBefore/>
        <w:rPr>
          <w:sz w:val="23"/>
          <w:szCs w:val="23"/>
        </w:rPr>
      </w:pPr>
    </w:p>
    <w:p w:rsidR="00E33496" w:rsidRDefault="00E33496" w:rsidP="00E33496">
      <w:pPr>
        <w:pStyle w:val="Default"/>
        <w:rPr>
          <w:sz w:val="23"/>
          <w:szCs w:val="23"/>
        </w:rPr>
      </w:pPr>
      <w:r>
        <w:rPr>
          <w:sz w:val="23"/>
          <w:szCs w:val="23"/>
        </w:rPr>
        <w:t xml:space="preserve">RŠ. Zápisnicu a prezenčné listiny v dvoch vyhotoveniach je povinný predseda RŠ zaslať zriaďovateľovi, a to najneskôr do troch dní od skončenia ustanovujúceho zasadnutia RŠ. </w:t>
      </w:r>
    </w:p>
    <w:p w:rsidR="00E33496" w:rsidRDefault="00E33496" w:rsidP="00E33496">
      <w:pPr>
        <w:pStyle w:val="Default"/>
        <w:rPr>
          <w:sz w:val="23"/>
          <w:szCs w:val="23"/>
        </w:rPr>
      </w:pPr>
    </w:p>
    <w:p w:rsidR="00E33496" w:rsidRDefault="00E33496" w:rsidP="00AE693E">
      <w:pPr>
        <w:pStyle w:val="Default"/>
        <w:jc w:val="center"/>
        <w:rPr>
          <w:sz w:val="23"/>
          <w:szCs w:val="23"/>
        </w:rPr>
      </w:pPr>
      <w:r>
        <w:rPr>
          <w:b/>
          <w:bCs/>
          <w:sz w:val="23"/>
          <w:szCs w:val="23"/>
        </w:rPr>
        <w:t>Časť II. Voľby zástupcov pedagogických zamestnancov</w:t>
      </w:r>
    </w:p>
    <w:p w:rsidR="00E33496" w:rsidRDefault="00E33496" w:rsidP="00E33496">
      <w:pPr>
        <w:pStyle w:val="Default"/>
        <w:rPr>
          <w:sz w:val="23"/>
          <w:szCs w:val="23"/>
        </w:rPr>
      </w:pPr>
      <w:r>
        <w:rPr>
          <w:sz w:val="23"/>
          <w:szCs w:val="23"/>
        </w:rPr>
        <w:t xml:space="preserve">zabezpečí zástupca poverený riadením školy v spolupráci s volebnou komisiou </w:t>
      </w:r>
    </w:p>
    <w:p w:rsidR="00AE693E" w:rsidRDefault="00AE693E" w:rsidP="00E33496">
      <w:pPr>
        <w:pStyle w:val="Default"/>
        <w:rPr>
          <w:sz w:val="23"/>
          <w:szCs w:val="23"/>
        </w:rPr>
      </w:pPr>
    </w:p>
    <w:p w:rsidR="00E33496" w:rsidRDefault="00E33496" w:rsidP="00E33496">
      <w:pPr>
        <w:pStyle w:val="Default"/>
        <w:rPr>
          <w:sz w:val="23"/>
          <w:szCs w:val="23"/>
        </w:rPr>
      </w:pPr>
      <w:r>
        <w:rPr>
          <w:sz w:val="23"/>
          <w:szCs w:val="23"/>
        </w:rPr>
        <w:t>1) Volebný lístok obsahuje v abecednom poradí očíslovaný zoznam všetkých pedagogických zamestnancov ZŠ</w:t>
      </w:r>
      <w:r w:rsidR="00AE693E">
        <w:rPr>
          <w:sz w:val="23"/>
          <w:szCs w:val="23"/>
        </w:rPr>
        <w:t xml:space="preserve">, ktorí volebnej komisii oznámia svoj </w:t>
      </w:r>
      <w:r>
        <w:rPr>
          <w:sz w:val="23"/>
          <w:szCs w:val="23"/>
        </w:rPr>
        <w:t xml:space="preserve">súhlas s kandidatúrou.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2) Každý volič – pedagogický zamestnanec, môže na volebnom lístku vyznačiť zakrúžkovaním poradového čísla najviac 2 kandidátov pedagogických zamestnancov ZŠ uvedených na volebnom lístku. Platný je ten volebný lístok, na ktorom je zakrúžkovaný určený, alebo nižší počet kandidátov. Volebný lístok, ktorý je inak upravený, je neplatný.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3) Členom RŠ sa stávajú dvaja kandidáti s najvyšším počtom získaných hlasov za pedagogických zamestnancov. V prípade rovnakého počtu hlasov druhého, tretieho a ďalších v poradí sa uskutoční (v prípade potreby aj opakovane) dodatočná voľba, v ktorej sú na volebných lístkoch uvedení iba tí kandidáti, k</w:t>
      </w:r>
      <w:r w:rsidR="00AE693E">
        <w:rPr>
          <w:sz w:val="23"/>
          <w:szCs w:val="23"/>
        </w:rPr>
        <w:t>torí dosiahli (aj v prípadných</w:t>
      </w:r>
      <w:r>
        <w:rPr>
          <w:sz w:val="23"/>
          <w:szCs w:val="23"/>
        </w:rPr>
        <w:t xml:space="preserve"> uskutočnených dodatočných voľbách) rovnaké počty hlasov, ako prv</w:t>
      </w:r>
      <w:r w:rsidR="00AE693E">
        <w:rPr>
          <w:sz w:val="23"/>
          <w:szCs w:val="23"/>
        </w:rPr>
        <w:t>í</w:t>
      </w:r>
      <w:r>
        <w:rPr>
          <w:sz w:val="23"/>
          <w:szCs w:val="23"/>
        </w:rPr>
        <w:t xml:space="preserve"> v poradí a neodmietnu kandidovať pri opakovaných voľbách. Ak po odmietnutí kandidatúry ostatnými kandidátmi sa má zúčastniť dodatočnej voľby práve 1 kandidát, tak sa dodatočná voľba neuskutoční a členom RŠ sa stane kandidát, ktorý sa nevzdal účasti v dodatočnej voľbe. </w:t>
      </w:r>
    </w:p>
    <w:p w:rsidR="00E33496" w:rsidRDefault="00E33496" w:rsidP="00E33496">
      <w:pPr>
        <w:pStyle w:val="Default"/>
        <w:rPr>
          <w:sz w:val="23"/>
          <w:szCs w:val="23"/>
        </w:rPr>
      </w:pPr>
    </w:p>
    <w:p w:rsidR="00E33496" w:rsidRDefault="00E33496" w:rsidP="00F96B41">
      <w:pPr>
        <w:pStyle w:val="Default"/>
        <w:jc w:val="center"/>
        <w:rPr>
          <w:sz w:val="23"/>
          <w:szCs w:val="23"/>
        </w:rPr>
      </w:pPr>
      <w:r>
        <w:rPr>
          <w:b/>
          <w:bCs/>
          <w:sz w:val="23"/>
          <w:szCs w:val="23"/>
        </w:rPr>
        <w:t>Časť III. Voľby zástupcu nepedagogických zamestnancov</w:t>
      </w:r>
    </w:p>
    <w:p w:rsidR="00E33496" w:rsidRDefault="00E33496" w:rsidP="00E33496">
      <w:pPr>
        <w:pStyle w:val="Default"/>
        <w:rPr>
          <w:sz w:val="23"/>
          <w:szCs w:val="23"/>
        </w:rPr>
      </w:pPr>
      <w:r>
        <w:rPr>
          <w:sz w:val="23"/>
          <w:szCs w:val="23"/>
        </w:rPr>
        <w:t>zabezpečí zástupca poverený riadením školy v</w:t>
      </w:r>
      <w:r w:rsidR="00F96B41">
        <w:rPr>
          <w:sz w:val="23"/>
          <w:szCs w:val="23"/>
        </w:rPr>
        <w:t xml:space="preserve"> spolupráci s volebnou komisiou.</w:t>
      </w:r>
    </w:p>
    <w:p w:rsidR="00F96B41" w:rsidRDefault="00F96B41" w:rsidP="00E33496">
      <w:pPr>
        <w:pStyle w:val="Default"/>
        <w:rPr>
          <w:sz w:val="23"/>
          <w:szCs w:val="23"/>
        </w:rPr>
      </w:pPr>
    </w:p>
    <w:p w:rsidR="00E33496" w:rsidRDefault="00E33496" w:rsidP="00E33496">
      <w:pPr>
        <w:pStyle w:val="Default"/>
        <w:rPr>
          <w:sz w:val="23"/>
          <w:szCs w:val="23"/>
        </w:rPr>
      </w:pPr>
      <w:r>
        <w:rPr>
          <w:sz w:val="23"/>
          <w:szCs w:val="23"/>
        </w:rPr>
        <w:t>1) Volebný lístok obsahuje v abecednom poradí očíslovaný zoznam všetkých nepedagogických zamestnancov školy, ktorí</w:t>
      </w:r>
      <w:r w:rsidR="00F96B41">
        <w:rPr>
          <w:sz w:val="23"/>
          <w:szCs w:val="23"/>
        </w:rPr>
        <w:t xml:space="preserve"> volebnej komisii oznámia svoj </w:t>
      </w:r>
      <w:r>
        <w:rPr>
          <w:sz w:val="23"/>
          <w:szCs w:val="23"/>
        </w:rPr>
        <w:t xml:space="preserve">súhlas s kandidatúrou.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2) Každý volič – nepedagogický zamestnanec môže na volebnom lístku vyznačiť zakrúžkovaním poradového čísla najviac jedného kandidáta uvedeného na volebnom lístku. Volebný lístok, ktorý je inak upravený, je neplatný.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3) Členom RŠ sa stáva kandidát s najvyšším počtom získaných hlasov. V prípade rovnakého počtu hlasov prvého, druhého a ďalších v poradí sa uskutoční (v prípade potreby aj opakovane) dodatočná voľba, v ktorej sú na volebných lístkoch uvedení iba tí kandidáti, ktorí dosiahli (aj v prípadných už uskutočnených dodatočných voľbách) rovnaké poč</w:t>
      </w:r>
      <w:r w:rsidR="00F96B41">
        <w:rPr>
          <w:sz w:val="23"/>
          <w:szCs w:val="23"/>
        </w:rPr>
        <w:t>ty hlasov, ako prví</w:t>
      </w:r>
      <w:r>
        <w:rPr>
          <w:sz w:val="23"/>
          <w:szCs w:val="23"/>
        </w:rPr>
        <w:t xml:space="preserve"> v poradí a neodmietnu kandidovať pri opakovaných voľbách. Ak po odmietnutí kandidatúry ostatnými kandidátmi sa má zúčastniť dodatočnej voľby práve 1 kandidát, tak sa dodatočná voľba neuskutoční a členom RŠ sa stane kandidát, ktorý sa nevzdal účasti v dodatočnej voľbe. </w:t>
      </w:r>
    </w:p>
    <w:p w:rsidR="00E33496" w:rsidRDefault="00E33496" w:rsidP="00E33496">
      <w:pPr>
        <w:pStyle w:val="Default"/>
        <w:rPr>
          <w:sz w:val="23"/>
          <w:szCs w:val="23"/>
        </w:rPr>
      </w:pPr>
    </w:p>
    <w:p w:rsidR="00E33496" w:rsidRDefault="00E33496" w:rsidP="00F96B41">
      <w:pPr>
        <w:pStyle w:val="Default"/>
        <w:pageBreakBefore/>
        <w:jc w:val="center"/>
        <w:rPr>
          <w:sz w:val="23"/>
          <w:szCs w:val="23"/>
        </w:rPr>
      </w:pPr>
      <w:r>
        <w:rPr>
          <w:b/>
          <w:bCs/>
          <w:sz w:val="23"/>
          <w:szCs w:val="23"/>
        </w:rPr>
        <w:lastRenderedPageBreak/>
        <w:t>Časť IV. Voľby zástupcov rodičov</w:t>
      </w:r>
    </w:p>
    <w:p w:rsidR="00E33496" w:rsidRDefault="00E33496" w:rsidP="00E33496">
      <w:pPr>
        <w:pStyle w:val="Default"/>
        <w:rPr>
          <w:sz w:val="23"/>
          <w:szCs w:val="23"/>
        </w:rPr>
      </w:pPr>
      <w:r>
        <w:rPr>
          <w:sz w:val="23"/>
          <w:szCs w:val="23"/>
        </w:rPr>
        <w:t>zabezpečí zástupca poverený riadením školy v</w:t>
      </w:r>
      <w:r w:rsidR="00F96B41">
        <w:rPr>
          <w:sz w:val="23"/>
          <w:szCs w:val="23"/>
        </w:rPr>
        <w:t xml:space="preserve"> spolupráci s volebnou komisiou.</w:t>
      </w:r>
    </w:p>
    <w:p w:rsidR="00F96B41" w:rsidRDefault="00F96B41" w:rsidP="00E33496">
      <w:pPr>
        <w:pStyle w:val="Default"/>
        <w:rPr>
          <w:sz w:val="23"/>
          <w:szCs w:val="23"/>
        </w:rPr>
      </w:pPr>
    </w:p>
    <w:p w:rsidR="00E33496" w:rsidRDefault="00E33496" w:rsidP="00E33496">
      <w:pPr>
        <w:pStyle w:val="Default"/>
        <w:rPr>
          <w:sz w:val="23"/>
          <w:szCs w:val="23"/>
        </w:rPr>
      </w:pPr>
      <w:r>
        <w:rPr>
          <w:sz w:val="23"/>
          <w:szCs w:val="23"/>
        </w:rPr>
        <w:t xml:space="preserve">1) Kandidáta na voleného člena RŠ môže po jeho súhlase navrhnúť ktorýkoľvek z voličov alebo môže sám oznámiť svoje rozhodnutie kandidovať do RŠ. Kandidáti do volieb sa môžu prihlásiť osobne u riaditeľky školy, telefonicky alebo emailom. Termín prijatia kandidátov do volieb do RŠ za základnú školu je </w:t>
      </w:r>
      <w:r>
        <w:rPr>
          <w:b/>
          <w:bCs/>
          <w:sz w:val="23"/>
          <w:szCs w:val="23"/>
        </w:rPr>
        <w:t>do 9,00 hod</w:t>
      </w:r>
      <w:r>
        <w:rPr>
          <w:sz w:val="23"/>
          <w:szCs w:val="23"/>
        </w:rPr>
        <w:t xml:space="preserve">. dňa volieb.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2) Volebná komisia prijíma návrhy na kandidátov, zostaví kandidátku, pripraví prezenčné listiny voličov, ktoré môžu byť viaceré, zostavené podľa jednotlivých tried ZŠ, vyhotoví volebné lístky, ktoré budú obsahovať očíslovaný zoznam navrhnutých kandidátov a budú obsahovať dátum konania volieb. Skontroluje pripravenosť volieb a hlasovacej urny a zabezpečí transparentný priebeh volieb.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3) Volebný lístok obsahuje očíslovaný zoznam všetkých kandidátov. Môže sa uviesť i trieda, ktorú navštevuje dieťa kandidáta do Rady školy.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4) Každý volič môže na volebnom lístku vyznačiť zakrúžkovaním poradových čísel najviac štyroch kandidátov za rodičov ZŠ uvedených na volebnom lístku. Platný je ten volebný lístok, na ktorom je zakrúžkovaný určený, alebo nižší počet kandidátov. Volebný lístok, ktorý je inak upravený, je neplatný.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5) Rodičia – voliči si môžu uplatniť len jeden hlas bez rozdielu na počet detí v škole.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6) Členmi RŠ sa stávajú prví štyria kandidáti podľa počtu získaných hlasov za rodičov žiakov ZŠ. V prípade rovnakého počtu hlasov štvrtého, piateho a ďalších v poradí, o zvolení za člena RŠ za rodičov ZŠ rozhodne žreb. Žrebovanie uskutoční volebná komisia v prítomnosti zástupcov zriaďovateľa, alebo ním poverenej osoby (riaditeľ školy). </w:t>
      </w:r>
    </w:p>
    <w:p w:rsidR="00E33496" w:rsidRDefault="00E33496" w:rsidP="00E33496">
      <w:pPr>
        <w:pStyle w:val="Default"/>
        <w:rPr>
          <w:sz w:val="23"/>
          <w:szCs w:val="23"/>
        </w:rPr>
      </w:pPr>
    </w:p>
    <w:p w:rsidR="00E33496" w:rsidRDefault="00E33496" w:rsidP="00E33496">
      <w:pPr>
        <w:pStyle w:val="Default"/>
        <w:rPr>
          <w:sz w:val="23"/>
          <w:szCs w:val="23"/>
        </w:rPr>
      </w:pPr>
      <w:r>
        <w:rPr>
          <w:sz w:val="23"/>
          <w:szCs w:val="23"/>
        </w:rPr>
        <w:t xml:space="preserve">Vypracovala: </w:t>
      </w:r>
      <w:r w:rsidR="00F96B41">
        <w:rPr>
          <w:sz w:val="23"/>
          <w:szCs w:val="23"/>
        </w:rPr>
        <w:t xml:space="preserve">Mgr. Katarína </w:t>
      </w:r>
      <w:proofErr w:type="spellStart"/>
      <w:r w:rsidR="00F96B41">
        <w:rPr>
          <w:sz w:val="23"/>
          <w:szCs w:val="23"/>
        </w:rPr>
        <w:t>Grznárová</w:t>
      </w:r>
      <w:proofErr w:type="spellEnd"/>
      <w:r>
        <w:rPr>
          <w:sz w:val="23"/>
          <w:szCs w:val="23"/>
        </w:rPr>
        <w:t xml:space="preserve">, riaditeľka školy </w:t>
      </w:r>
    </w:p>
    <w:p w:rsidR="00F96B41" w:rsidRDefault="00F96B41" w:rsidP="00F96B41">
      <w:pPr>
        <w:pStyle w:val="Default"/>
        <w:ind w:left="2124" w:firstLine="708"/>
        <w:rPr>
          <w:sz w:val="23"/>
          <w:szCs w:val="23"/>
        </w:rPr>
      </w:pPr>
    </w:p>
    <w:p w:rsidR="00E33496" w:rsidRDefault="00E33496" w:rsidP="00F96B41">
      <w:pPr>
        <w:pStyle w:val="Default"/>
        <w:ind w:left="2124" w:firstLine="708"/>
        <w:rPr>
          <w:sz w:val="23"/>
          <w:szCs w:val="23"/>
        </w:rPr>
      </w:pPr>
      <w:r>
        <w:rPr>
          <w:sz w:val="23"/>
          <w:szCs w:val="23"/>
        </w:rPr>
        <w:t xml:space="preserve">----------------------------------- </w:t>
      </w:r>
    </w:p>
    <w:p w:rsidR="00E33496" w:rsidRDefault="00F96B41" w:rsidP="00F96B41">
      <w:pPr>
        <w:pStyle w:val="Default"/>
        <w:ind w:left="2832"/>
        <w:rPr>
          <w:sz w:val="23"/>
          <w:szCs w:val="23"/>
        </w:rPr>
      </w:pPr>
      <w:r>
        <w:rPr>
          <w:sz w:val="23"/>
          <w:szCs w:val="23"/>
        </w:rPr>
        <w:t xml:space="preserve">Mgr. Katarína </w:t>
      </w:r>
      <w:proofErr w:type="spellStart"/>
      <w:r>
        <w:rPr>
          <w:sz w:val="23"/>
          <w:szCs w:val="23"/>
        </w:rPr>
        <w:t>Grznárová</w:t>
      </w:r>
      <w:proofErr w:type="spellEnd"/>
    </w:p>
    <w:p w:rsidR="000A0652" w:rsidRDefault="00E33496" w:rsidP="00F96B41">
      <w:pPr>
        <w:ind w:left="2832" w:firstLine="708"/>
      </w:pPr>
      <w:r>
        <w:rPr>
          <w:sz w:val="23"/>
          <w:szCs w:val="23"/>
        </w:rPr>
        <w:t>riaditeľka školy</w:t>
      </w:r>
    </w:p>
    <w:sectPr w:rsidR="000A0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70CB1"/>
    <w:multiLevelType w:val="hybridMultilevel"/>
    <w:tmpl w:val="6FFEE46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96"/>
    <w:rsid w:val="000A0652"/>
    <w:rsid w:val="0023527C"/>
    <w:rsid w:val="00912811"/>
    <w:rsid w:val="00AE693E"/>
    <w:rsid w:val="00B34412"/>
    <w:rsid w:val="00E33496"/>
    <w:rsid w:val="00F96B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3349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334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7918</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ZASTUPCA1</dc:creator>
  <cp:lastModifiedBy>ZASTUPCA1</cp:lastModifiedBy>
  <cp:revision>3</cp:revision>
  <dcterms:created xsi:type="dcterms:W3CDTF">2021-06-08T12:27:00Z</dcterms:created>
  <dcterms:modified xsi:type="dcterms:W3CDTF">2021-06-08T12:28:00Z</dcterms:modified>
</cp:coreProperties>
</file>