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73C" w:rsidRDefault="005652D9">
      <w:pPr>
        <w:rPr>
          <w:rFonts w:cstheme="minorHAnsi"/>
          <w:b/>
          <w:sz w:val="28"/>
          <w:szCs w:val="28"/>
          <w:shd w:val="clear" w:color="auto" w:fill="FFFFFF"/>
        </w:rPr>
      </w:pPr>
      <w:r w:rsidRPr="005652D9">
        <w:rPr>
          <w:rFonts w:cstheme="minorHAnsi"/>
          <w:b/>
          <w:sz w:val="28"/>
          <w:szCs w:val="28"/>
          <w:shd w:val="clear" w:color="auto" w:fill="FFFFFF"/>
        </w:rPr>
        <w:t>Terminy konsultacji</w:t>
      </w:r>
      <w:r w:rsidR="001938CE">
        <w:rPr>
          <w:rFonts w:cstheme="minorHAnsi"/>
          <w:b/>
          <w:sz w:val="28"/>
          <w:szCs w:val="28"/>
          <w:shd w:val="clear" w:color="auto" w:fill="FFFFFF"/>
        </w:rPr>
        <w:t xml:space="preserve"> – kl.</w:t>
      </w:r>
      <w:r w:rsidR="006F20C2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r w:rsidR="001938CE">
        <w:rPr>
          <w:rFonts w:cstheme="minorHAnsi"/>
          <w:b/>
          <w:sz w:val="28"/>
          <w:szCs w:val="28"/>
          <w:shd w:val="clear" w:color="auto" w:fill="FFFFFF"/>
        </w:rPr>
        <w:t>I - III</w:t>
      </w:r>
      <w:r>
        <w:rPr>
          <w:rFonts w:cstheme="minorHAnsi"/>
          <w:b/>
          <w:sz w:val="28"/>
          <w:szCs w:val="28"/>
          <w:shd w:val="clear" w:color="auto" w:fill="FFFFFF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1695"/>
        <w:gridCol w:w="1326"/>
      </w:tblGrid>
      <w:tr w:rsidR="001938CE" w:rsidTr="001938CE">
        <w:tc>
          <w:tcPr>
            <w:tcW w:w="3020" w:type="dxa"/>
            <w:tcBorders>
              <w:bottom w:val="single" w:sz="18" w:space="0" w:color="auto"/>
            </w:tcBorders>
          </w:tcPr>
          <w:p w:rsidR="001938CE" w:rsidRDefault="001938CE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Dzień </w:t>
            </w:r>
          </w:p>
        </w:tc>
        <w:tc>
          <w:tcPr>
            <w:tcW w:w="3021" w:type="dxa"/>
            <w:tcBorders>
              <w:bottom w:val="single" w:sz="18" w:space="0" w:color="auto"/>
            </w:tcBorders>
          </w:tcPr>
          <w:p w:rsidR="001938CE" w:rsidRDefault="001938CE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Godzina</w:t>
            </w:r>
          </w:p>
        </w:tc>
        <w:tc>
          <w:tcPr>
            <w:tcW w:w="1695" w:type="dxa"/>
            <w:tcBorders>
              <w:bottom w:val="single" w:sz="18" w:space="0" w:color="auto"/>
            </w:tcBorders>
          </w:tcPr>
          <w:p w:rsidR="001938CE" w:rsidRDefault="001938CE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Klasa</w:t>
            </w:r>
          </w:p>
        </w:tc>
        <w:tc>
          <w:tcPr>
            <w:tcW w:w="1326" w:type="dxa"/>
            <w:tcBorders>
              <w:bottom w:val="single" w:sz="18" w:space="0" w:color="auto"/>
            </w:tcBorders>
          </w:tcPr>
          <w:p w:rsidR="001938CE" w:rsidRDefault="001938CE" w:rsidP="001938CE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Sala</w:t>
            </w:r>
          </w:p>
        </w:tc>
      </w:tr>
      <w:tr w:rsidR="00A65F99" w:rsidTr="000B76E1">
        <w:trPr>
          <w:trHeight w:val="729"/>
        </w:trPr>
        <w:tc>
          <w:tcPr>
            <w:tcW w:w="3020" w:type="dxa"/>
            <w:vMerge w:val="restart"/>
            <w:tcBorders>
              <w:top w:val="single" w:sz="18" w:space="0" w:color="auto"/>
            </w:tcBorders>
            <w:vAlign w:val="center"/>
          </w:tcPr>
          <w:p w:rsidR="00A65F99" w:rsidRPr="001938CE" w:rsidRDefault="00A65F99" w:rsidP="001938C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938CE"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3021" w:type="dxa"/>
            <w:tcBorders>
              <w:top w:val="single" w:sz="18" w:space="0" w:color="auto"/>
            </w:tcBorders>
            <w:vAlign w:val="center"/>
          </w:tcPr>
          <w:p w:rsidR="00A65F99" w:rsidRPr="001938CE" w:rsidRDefault="00A65F99" w:rsidP="001938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9.00 – 10.00</w:t>
            </w:r>
          </w:p>
        </w:tc>
        <w:tc>
          <w:tcPr>
            <w:tcW w:w="1695" w:type="dxa"/>
            <w:tcBorders>
              <w:top w:val="single" w:sz="18" w:space="0" w:color="auto"/>
            </w:tcBorders>
            <w:vAlign w:val="center"/>
          </w:tcPr>
          <w:p w:rsidR="00A65F99" w:rsidRPr="001938CE" w:rsidRDefault="00A65F99" w:rsidP="001938C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1a </w:t>
            </w:r>
          </w:p>
        </w:tc>
        <w:tc>
          <w:tcPr>
            <w:tcW w:w="1326" w:type="dxa"/>
            <w:tcBorders>
              <w:top w:val="single" w:sz="18" w:space="0" w:color="auto"/>
            </w:tcBorders>
            <w:vAlign w:val="center"/>
          </w:tcPr>
          <w:p w:rsidR="00A65F99" w:rsidRPr="001938CE" w:rsidRDefault="00A65F99" w:rsidP="00BA738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301</w:t>
            </w:r>
          </w:p>
        </w:tc>
      </w:tr>
      <w:tr w:rsidR="00A65F99" w:rsidTr="000B1F7A">
        <w:trPr>
          <w:trHeight w:val="694"/>
        </w:trPr>
        <w:tc>
          <w:tcPr>
            <w:tcW w:w="3020" w:type="dxa"/>
            <w:vMerge/>
            <w:vAlign w:val="center"/>
          </w:tcPr>
          <w:p w:rsidR="00A65F99" w:rsidRPr="001938CE" w:rsidRDefault="00A65F99" w:rsidP="001938C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A65F99" w:rsidRPr="001938CE" w:rsidRDefault="00A65F99" w:rsidP="00A65F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9.15 – 10.15</w:t>
            </w:r>
          </w:p>
        </w:tc>
        <w:tc>
          <w:tcPr>
            <w:tcW w:w="1695" w:type="dxa"/>
            <w:vAlign w:val="center"/>
          </w:tcPr>
          <w:p w:rsidR="00A65F99" w:rsidRPr="001938CE" w:rsidRDefault="00A65F99" w:rsidP="001938C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938CE">
              <w:rPr>
                <w:rFonts w:cstheme="minorHAnsi"/>
                <w:sz w:val="28"/>
                <w:szCs w:val="28"/>
              </w:rPr>
              <w:t>1</w:t>
            </w:r>
            <w:r>
              <w:rPr>
                <w:rFonts w:cstheme="minorHAnsi"/>
                <w:sz w:val="28"/>
                <w:szCs w:val="28"/>
              </w:rPr>
              <w:t xml:space="preserve">b </w:t>
            </w:r>
          </w:p>
        </w:tc>
        <w:tc>
          <w:tcPr>
            <w:tcW w:w="1326" w:type="dxa"/>
            <w:vAlign w:val="center"/>
          </w:tcPr>
          <w:p w:rsidR="00A65F99" w:rsidRDefault="00A65F99" w:rsidP="00BA7385">
            <w:pPr>
              <w:jc w:val="center"/>
            </w:pPr>
            <w:r>
              <w:rPr>
                <w:rFonts w:cstheme="minorHAnsi"/>
                <w:sz w:val="28"/>
                <w:szCs w:val="28"/>
              </w:rPr>
              <w:t>302</w:t>
            </w:r>
          </w:p>
        </w:tc>
        <w:bookmarkStart w:id="0" w:name="_GoBack"/>
        <w:bookmarkEnd w:id="0"/>
      </w:tr>
      <w:tr w:rsidR="00A65F99" w:rsidTr="003442FB">
        <w:trPr>
          <w:trHeight w:val="729"/>
        </w:trPr>
        <w:tc>
          <w:tcPr>
            <w:tcW w:w="3020" w:type="dxa"/>
            <w:vMerge w:val="restart"/>
            <w:tcBorders>
              <w:top w:val="single" w:sz="18" w:space="0" w:color="auto"/>
            </w:tcBorders>
            <w:vAlign w:val="center"/>
          </w:tcPr>
          <w:p w:rsidR="00A65F99" w:rsidRPr="001938CE" w:rsidRDefault="00A65F99" w:rsidP="001938C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938CE"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3021" w:type="dxa"/>
            <w:tcBorders>
              <w:top w:val="single" w:sz="18" w:space="0" w:color="auto"/>
            </w:tcBorders>
            <w:vAlign w:val="center"/>
          </w:tcPr>
          <w:p w:rsidR="00A65F99" w:rsidRPr="001938CE" w:rsidRDefault="00A65F99" w:rsidP="00A65F99">
            <w:pPr>
              <w:rPr>
                <w:rFonts w:cstheme="minorHAnsi"/>
                <w:sz w:val="28"/>
                <w:szCs w:val="28"/>
              </w:rPr>
            </w:pPr>
            <w:r w:rsidRPr="001938CE">
              <w:rPr>
                <w:rFonts w:cstheme="minorHAnsi"/>
                <w:sz w:val="28"/>
                <w:szCs w:val="28"/>
              </w:rPr>
              <w:t xml:space="preserve">9.00 – </w:t>
            </w:r>
            <w:r>
              <w:rPr>
                <w:rFonts w:cstheme="minorHAnsi"/>
                <w:sz w:val="28"/>
                <w:szCs w:val="28"/>
              </w:rPr>
              <w:t>10.00</w:t>
            </w:r>
          </w:p>
        </w:tc>
        <w:tc>
          <w:tcPr>
            <w:tcW w:w="1695" w:type="dxa"/>
            <w:tcBorders>
              <w:top w:val="single" w:sz="18" w:space="0" w:color="auto"/>
            </w:tcBorders>
            <w:vAlign w:val="center"/>
          </w:tcPr>
          <w:p w:rsidR="00A65F99" w:rsidRPr="001938CE" w:rsidRDefault="00A65F99" w:rsidP="001938C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938CE">
              <w:rPr>
                <w:rFonts w:cstheme="minorHAnsi"/>
                <w:sz w:val="28"/>
                <w:szCs w:val="28"/>
              </w:rPr>
              <w:t>2</w:t>
            </w: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1326" w:type="dxa"/>
            <w:tcBorders>
              <w:top w:val="single" w:sz="18" w:space="0" w:color="auto"/>
            </w:tcBorders>
            <w:vAlign w:val="center"/>
          </w:tcPr>
          <w:p w:rsidR="00A65F99" w:rsidRDefault="00A65F99" w:rsidP="00BA7385">
            <w:pPr>
              <w:jc w:val="center"/>
            </w:pPr>
            <w:r>
              <w:rPr>
                <w:rFonts w:cstheme="minorHAnsi"/>
                <w:sz w:val="28"/>
                <w:szCs w:val="28"/>
              </w:rPr>
              <w:t>305</w:t>
            </w:r>
          </w:p>
        </w:tc>
      </w:tr>
      <w:tr w:rsidR="00A65F99" w:rsidTr="00DA74AE">
        <w:trPr>
          <w:trHeight w:val="694"/>
        </w:trPr>
        <w:tc>
          <w:tcPr>
            <w:tcW w:w="3020" w:type="dxa"/>
            <w:vMerge/>
            <w:vAlign w:val="center"/>
          </w:tcPr>
          <w:p w:rsidR="00A65F99" w:rsidRPr="001938CE" w:rsidRDefault="00A65F99" w:rsidP="001938C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A65F99" w:rsidRPr="001938CE" w:rsidRDefault="00A65F99" w:rsidP="001938CE">
            <w:pPr>
              <w:rPr>
                <w:rFonts w:cstheme="minorHAnsi"/>
                <w:sz w:val="28"/>
                <w:szCs w:val="28"/>
              </w:rPr>
            </w:pPr>
            <w:r w:rsidRPr="001938CE">
              <w:rPr>
                <w:rFonts w:cstheme="minorHAnsi"/>
                <w:sz w:val="28"/>
                <w:szCs w:val="28"/>
              </w:rPr>
              <w:t xml:space="preserve">9.15 – </w:t>
            </w:r>
            <w:r>
              <w:rPr>
                <w:rFonts w:cstheme="minorHAnsi"/>
                <w:sz w:val="28"/>
                <w:szCs w:val="28"/>
              </w:rPr>
              <w:t>10.15</w:t>
            </w:r>
          </w:p>
        </w:tc>
        <w:tc>
          <w:tcPr>
            <w:tcW w:w="1695" w:type="dxa"/>
            <w:vAlign w:val="center"/>
          </w:tcPr>
          <w:p w:rsidR="00A65F99" w:rsidRPr="001938CE" w:rsidRDefault="00A65F99" w:rsidP="001938C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2a</w:t>
            </w:r>
          </w:p>
        </w:tc>
        <w:tc>
          <w:tcPr>
            <w:tcW w:w="1326" w:type="dxa"/>
            <w:vAlign w:val="center"/>
          </w:tcPr>
          <w:p w:rsidR="00A65F99" w:rsidRDefault="00A65F99" w:rsidP="00BA7385">
            <w:pPr>
              <w:jc w:val="center"/>
            </w:pPr>
            <w:r>
              <w:rPr>
                <w:rFonts w:cstheme="minorHAnsi"/>
                <w:sz w:val="28"/>
                <w:szCs w:val="28"/>
              </w:rPr>
              <w:t>304</w:t>
            </w:r>
          </w:p>
        </w:tc>
      </w:tr>
      <w:tr w:rsidR="00A65F99" w:rsidTr="005873F5">
        <w:trPr>
          <w:trHeight w:val="729"/>
        </w:trPr>
        <w:tc>
          <w:tcPr>
            <w:tcW w:w="3020" w:type="dxa"/>
            <w:vMerge w:val="restart"/>
            <w:tcBorders>
              <w:top w:val="single" w:sz="18" w:space="0" w:color="auto"/>
            </w:tcBorders>
            <w:vAlign w:val="center"/>
          </w:tcPr>
          <w:p w:rsidR="00A65F99" w:rsidRPr="001938CE" w:rsidRDefault="00A65F99" w:rsidP="00A65F9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938CE"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3021" w:type="dxa"/>
            <w:tcBorders>
              <w:top w:val="single" w:sz="18" w:space="0" w:color="auto"/>
            </w:tcBorders>
            <w:vAlign w:val="center"/>
          </w:tcPr>
          <w:p w:rsidR="00A65F99" w:rsidRPr="001938CE" w:rsidRDefault="00A65F99" w:rsidP="00A65F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9.00 – 10.00</w:t>
            </w:r>
          </w:p>
        </w:tc>
        <w:tc>
          <w:tcPr>
            <w:tcW w:w="1695" w:type="dxa"/>
            <w:tcBorders>
              <w:top w:val="single" w:sz="18" w:space="0" w:color="auto"/>
            </w:tcBorders>
            <w:vAlign w:val="center"/>
          </w:tcPr>
          <w:p w:rsidR="00A65F99" w:rsidRPr="001938CE" w:rsidRDefault="00A65F99" w:rsidP="00A65F9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1c </w:t>
            </w:r>
          </w:p>
        </w:tc>
        <w:tc>
          <w:tcPr>
            <w:tcW w:w="1326" w:type="dxa"/>
            <w:tcBorders>
              <w:top w:val="single" w:sz="18" w:space="0" w:color="auto"/>
            </w:tcBorders>
            <w:vAlign w:val="center"/>
          </w:tcPr>
          <w:p w:rsidR="00A65F99" w:rsidRDefault="00A65F99" w:rsidP="00A65F99">
            <w:pPr>
              <w:jc w:val="center"/>
            </w:pPr>
            <w:r w:rsidRPr="000F6320">
              <w:rPr>
                <w:rFonts w:cstheme="minorHAnsi"/>
                <w:sz w:val="28"/>
                <w:szCs w:val="28"/>
              </w:rPr>
              <w:t>301</w:t>
            </w:r>
          </w:p>
        </w:tc>
      </w:tr>
      <w:tr w:rsidR="00A65F99" w:rsidTr="001A7131">
        <w:trPr>
          <w:trHeight w:val="694"/>
        </w:trPr>
        <w:tc>
          <w:tcPr>
            <w:tcW w:w="3020" w:type="dxa"/>
            <w:vMerge/>
            <w:vAlign w:val="center"/>
          </w:tcPr>
          <w:p w:rsidR="00A65F99" w:rsidRPr="001938CE" w:rsidRDefault="00A65F99" w:rsidP="00A65F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A65F99" w:rsidRPr="001938CE" w:rsidRDefault="00A65F99" w:rsidP="00A65F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9.15 – 10.15</w:t>
            </w:r>
          </w:p>
        </w:tc>
        <w:tc>
          <w:tcPr>
            <w:tcW w:w="1695" w:type="dxa"/>
            <w:vAlign w:val="center"/>
          </w:tcPr>
          <w:p w:rsidR="00A65F99" w:rsidRPr="001938CE" w:rsidRDefault="00A65F99" w:rsidP="00A65F9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3c </w:t>
            </w:r>
          </w:p>
        </w:tc>
        <w:tc>
          <w:tcPr>
            <w:tcW w:w="1326" w:type="dxa"/>
            <w:vAlign w:val="center"/>
          </w:tcPr>
          <w:p w:rsidR="00A65F99" w:rsidRDefault="00A65F99" w:rsidP="00A65F99">
            <w:pPr>
              <w:jc w:val="center"/>
            </w:pPr>
            <w:r>
              <w:rPr>
                <w:rFonts w:cstheme="minorHAnsi"/>
                <w:sz w:val="28"/>
                <w:szCs w:val="28"/>
              </w:rPr>
              <w:t>302</w:t>
            </w:r>
          </w:p>
        </w:tc>
      </w:tr>
      <w:tr w:rsidR="00A65F99" w:rsidTr="0086695D">
        <w:trPr>
          <w:trHeight w:val="729"/>
        </w:trPr>
        <w:tc>
          <w:tcPr>
            <w:tcW w:w="3020" w:type="dxa"/>
            <w:vMerge w:val="restart"/>
            <w:tcBorders>
              <w:top w:val="single" w:sz="18" w:space="0" w:color="auto"/>
            </w:tcBorders>
            <w:vAlign w:val="center"/>
          </w:tcPr>
          <w:p w:rsidR="00A65F99" w:rsidRPr="001938CE" w:rsidRDefault="00A65F99" w:rsidP="00A65F9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938CE"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3021" w:type="dxa"/>
            <w:tcBorders>
              <w:top w:val="single" w:sz="18" w:space="0" w:color="auto"/>
            </w:tcBorders>
            <w:vAlign w:val="center"/>
          </w:tcPr>
          <w:p w:rsidR="00A65F99" w:rsidRPr="001938CE" w:rsidRDefault="00A65F99" w:rsidP="00A65F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9.00 – 10.00</w:t>
            </w:r>
          </w:p>
        </w:tc>
        <w:tc>
          <w:tcPr>
            <w:tcW w:w="1695" w:type="dxa"/>
            <w:tcBorders>
              <w:top w:val="single" w:sz="18" w:space="0" w:color="auto"/>
            </w:tcBorders>
            <w:vAlign w:val="center"/>
          </w:tcPr>
          <w:p w:rsidR="00A65F99" w:rsidRPr="001938CE" w:rsidRDefault="00A65F99" w:rsidP="00A65F9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3a </w:t>
            </w:r>
          </w:p>
        </w:tc>
        <w:tc>
          <w:tcPr>
            <w:tcW w:w="1326" w:type="dxa"/>
            <w:tcBorders>
              <w:top w:val="single" w:sz="18" w:space="0" w:color="auto"/>
            </w:tcBorders>
            <w:vAlign w:val="center"/>
          </w:tcPr>
          <w:p w:rsidR="00A65F99" w:rsidRDefault="00A65F99" w:rsidP="00A65F99">
            <w:pPr>
              <w:jc w:val="center"/>
            </w:pPr>
            <w:r w:rsidRPr="000F6320">
              <w:rPr>
                <w:rFonts w:cstheme="minorHAnsi"/>
                <w:sz w:val="28"/>
                <w:szCs w:val="28"/>
              </w:rPr>
              <w:t>301</w:t>
            </w:r>
          </w:p>
        </w:tc>
      </w:tr>
      <w:tr w:rsidR="00A65F99" w:rsidTr="00142EDE">
        <w:trPr>
          <w:trHeight w:val="694"/>
        </w:trPr>
        <w:tc>
          <w:tcPr>
            <w:tcW w:w="3020" w:type="dxa"/>
            <w:vMerge/>
            <w:vAlign w:val="center"/>
          </w:tcPr>
          <w:p w:rsidR="00A65F99" w:rsidRPr="001938CE" w:rsidRDefault="00A65F99" w:rsidP="00A65F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A65F99" w:rsidRPr="001938CE" w:rsidRDefault="00A65F99" w:rsidP="00A65F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9.15 – 10.15</w:t>
            </w:r>
          </w:p>
        </w:tc>
        <w:tc>
          <w:tcPr>
            <w:tcW w:w="1695" w:type="dxa"/>
            <w:vAlign w:val="center"/>
          </w:tcPr>
          <w:p w:rsidR="00A65F99" w:rsidRPr="001938CE" w:rsidRDefault="00A65F99" w:rsidP="00A65F9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2b </w:t>
            </w:r>
          </w:p>
        </w:tc>
        <w:tc>
          <w:tcPr>
            <w:tcW w:w="1326" w:type="dxa"/>
            <w:vAlign w:val="center"/>
          </w:tcPr>
          <w:p w:rsidR="00A65F99" w:rsidRDefault="00A65F99" w:rsidP="00A65F99">
            <w:pPr>
              <w:jc w:val="center"/>
            </w:pPr>
            <w:r>
              <w:rPr>
                <w:rFonts w:cstheme="minorHAnsi"/>
                <w:sz w:val="28"/>
                <w:szCs w:val="28"/>
              </w:rPr>
              <w:t>304</w:t>
            </w:r>
          </w:p>
        </w:tc>
      </w:tr>
      <w:tr w:rsidR="00A65F99" w:rsidTr="00767B56">
        <w:trPr>
          <w:trHeight w:val="729"/>
        </w:trPr>
        <w:tc>
          <w:tcPr>
            <w:tcW w:w="3020" w:type="dxa"/>
            <w:vMerge w:val="restart"/>
            <w:tcBorders>
              <w:top w:val="single" w:sz="18" w:space="0" w:color="auto"/>
            </w:tcBorders>
            <w:vAlign w:val="center"/>
          </w:tcPr>
          <w:p w:rsidR="00A65F99" w:rsidRPr="001938CE" w:rsidRDefault="00A65F99" w:rsidP="001938C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938CE"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3021" w:type="dxa"/>
            <w:tcBorders>
              <w:top w:val="single" w:sz="18" w:space="0" w:color="auto"/>
            </w:tcBorders>
            <w:vAlign w:val="center"/>
          </w:tcPr>
          <w:p w:rsidR="00A65F99" w:rsidRPr="001938CE" w:rsidRDefault="00A65F99" w:rsidP="001938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9.00 – 10.00</w:t>
            </w:r>
          </w:p>
        </w:tc>
        <w:tc>
          <w:tcPr>
            <w:tcW w:w="1695" w:type="dxa"/>
            <w:tcBorders>
              <w:top w:val="single" w:sz="18" w:space="0" w:color="auto"/>
            </w:tcBorders>
            <w:vAlign w:val="center"/>
          </w:tcPr>
          <w:p w:rsidR="00A65F99" w:rsidRPr="001938CE" w:rsidRDefault="00A65F99" w:rsidP="001938C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3d </w:t>
            </w:r>
          </w:p>
        </w:tc>
        <w:tc>
          <w:tcPr>
            <w:tcW w:w="1326" w:type="dxa"/>
            <w:tcBorders>
              <w:top w:val="single" w:sz="18" w:space="0" w:color="auto"/>
            </w:tcBorders>
            <w:vAlign w:val="center"/>
          </w:tcPr>
          <w:p w:rsidR="00A65F99" w:rsidRDefault="00A65F99" w:rsidP="00BA7385">
            <w:pPr>
              <w:jc w:val="center"/>
            </w:pPr>
            <w:r>
              <w:rPr>
                <w:rFonts w:cstheme="minorHAnsi"/>
                <w:sz w:val="28"/>
                <w:szCs w:val="28"/>
              </w:rPr>
              <w:t>305</w:t>
            </w:r>
          </w:p>
        </w:tc>
      </w:tr>
      <w:tr w:rsidR="00BA7385" w:rsidTr="00BA7385">
        <w:tc>
          <w:tcPr>
            <w:tcW w:w="3020" w:type="dxa"/>
            <w:vMerge/>
            <w:vAlign w:val="center"/>
          </w:tcPr>
          <w:p w:rsidR="00BA7385" w:rsidRPr="001938CE" w:rsidRDefault="00BA7385" w:rsidP="001938C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BA7385" w:rsidRPr="001938CE" w:rsidRDefault="00A65F99" w:rsidP="001938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9.15 – 10.15</w:t>
            </w:r>
          </w:p>
        </w:tc>
        <w:tc>
          <w:tcPr>
            <w:tcW w:w="1695" w:type="dxa"/>
            <w:vAlign w:val="center"/>
          </w:tcPr>
          <w:p w:rsidR="00BA7385" w:rsidRPr="001938CE" w:rsidRDefault="00BA7385" w:rsidP="001938C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938CE">
              <w:rPr>
                <w:rFonts w:cstheme="minorHAnsi"/>
                <w:sz w:val="28"/>
                <w:szCs w:val="28"/>
              </w:rPr>
              <w:t>3b – gr.1</w:t>
            </w:r>
          </w:p>
        </w:tc>
        <w:tc>
          <w:tcPr>
            <w:tcW w:w="1326" w:type="dxa"/>
            <w:vMerge w:val="restart"/>
            <w:vAlign w:val="center"/>
          </w:tcPr>
          <w:p w:rsidR="00BA7385" w:rsidRDefault="00BA7385" w:rsidP="00BA7385">
            <w:pPr>
              <w:jc w:val="center"/>
            </w:pPr>
            <w:r>
              <w:rPr>
                <w:rFonts w:cstheme="minorHAnsi"/>
                <w:sz w:val="28"/>
                <w:szCs w:val="28"/>
              </w:rPr>
              <w:t>301</w:t>
            </w:r>
          </w:p>
        </w:tc>
      </w:tr>
      <w:tr w:rsidR="00BA7385" w:rsidTr="00BA7385">
        <w:tc>
          <w:tcPr>
            <w:tcW w:w="3020" w:type="dxa"/>
            <w:vMerge/>
            <w:tcBorders>
              <w:bottom w:val="single" w:sz="18" w:space="0" w:color="auto"/>
            </w:tcBorders>
            <w:vAlign w:val="center"/>
          </w:tcPr>
          <w:p w:rsidR="00BA7385" w:rsidRPr="001938CE" w:rsidRDefault="00BA7385" w:rsidP="001938C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  <w:tcBorders>
              <w:bottom w:val="single" w:sz="18" w:space="0" w:color="auto"/>
            </w:tcBorders>
            <w:vAlign w:val="center"/>
          </w:tcPr>
          <w:p w:rsidR="00BA7385" w:rsidRPr="001938CE" w:rsidRDefault="00A65F99" w:rsidP="001938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10.30 – 11.30</w:t>
            </w:r>
          </w:p>
        </w:tc>
        <w:tc>
          <w:tcPr>
            <w:tcW w:w="1695" w:type="dxa"/>
            <w:tcBorders>
              <w:bottom w:val="single" w:sz="18" w:space="0" w:color="auto"/>
            </w:tcBorders>
            <w:vAlign w:val="center"/>
          </w:tcPr>
          <w:p w:rsidR="00BA7385" w:rsidRPr="001938CE" w:rsidRDefault="00BA7385" w:rsidP="001938C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938CE">
              <w:rPr>
                <w:rFonts w:cstheme="minorHAnsi"/>
                <w:sz w:val="28"/>
                <w:szCs w:val="28"/>
              </w:rPr>
              <w:t>3b – gr.2</w:t>
            </w:r>
          </w:p>
        </w:tc>
        <w:tc>
          <w:tcPr>
            <w:tcW w:w="1326" w:type="dxa"/>
            <w:vMerge/>
            <w:tcBorders>
              <w:bottom w:val="single" w:sz="18" w:space="0" w:color="auto"/>
            </w:tcBorders>
          </w:tcPr>
          <w:p w:rsidR="00BA7385" w:rsidRDefault="00BA7385" w:rsidP="001938CE">
            <w:pPr>
              <w:jc w:val="center"/>
            </w:pPr>
          </w:p>
        </w:tc>
      </w:tr>
    </w:tbl>
    <w:p w:rsidR="005652D9" w:rsidRPr="005652D9" w:rsidRDefault="005652D9">
      <w:pPr>
        <w:rPr>
          <w:rFonts w:cstheme="minorHAnsi"/>
          <w:b/>
          <w:sz w:val="28"/>
          <w:szCs w:val="28"/>
        </w:rPr>
      </w:pPr>
    </w:p>
    <w:sectPr w:rsidR="005652D9" w:rsidRPr="00565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3C"/>
    <w:rsid w:val="00134128"/>
    <w:rsid w:val="001938CE"/>
    <w:rsid w:val="0047328F"/>
    <w:rsid w:val="00523668"/>
    <w:rsid w:val="005652D9"/>
    <w:rsid w:val="006F20C2"/>
    <w:rsid w:val="0088173C"/>
    <w:rsid w:val="00A65F99"/>
    <w:rsid w:val="00BA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4D7DC"/>
  <w15:chartTrackingRefBased/>
  <w15:docId w15:val="{857419DA-C0DC-41A0-A848-E44F053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8173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652D9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565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2020-05-25T12:12:00Z</dcterms:created>
  <dcterms:modified xsi:type="dcterms:W3CDTF">2020-05-28T16:59:00Z</dcterms:modified>
</cp:coreProperties>
</file>